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E9A" w:rsidRDefault="00510E9A" w:rsidP="008A6C08">
      <w:pPr>
        <w:ind w:left="284"/>
        <w:jc w:val="center"/>
        <w:rPr>
          <w:rFonts w:ascii="Helvetica" w:eastAsia="Arial Unicode MS" w:hAnsi="Helvetica" w:cs="Arial Unicode MS"/>
          <w:spacing w:val="0"/>
          <w:sz w:val="20"/>
          <w:szCs w:val="20"/>
        </w:rPr>
      </w:pPr>
    </w:p>
    <w:p w:rsidR="00510E9A" w:rsidRDefault="00510E9A" w:rsidP="008A6C08">
      <w:pPr>
        <w:ind w:left="284"/>
        <w:jc w:val="center"/>
        <w:rPr>
          <w:rFonts w:ascii="Helvetica" w:eastAsia="Arial Unicode MS" w:hAnsi="Helvetica" w:cs="Arial Unicode MS"/>
          <w:spacing w:val="0"/>
          <w:sz w:val="20"/>
          <w:szCs w:val="20"/>
        </w:rPr>
      </w:pPr>
    </w:p>
    <w:p w:rsidR="00510E9A" w:rsidRDefault="00510E9A" w:rsidP="008A6C08">
      <w:pPr>
        <w:ind w:left="284"/>
        <w:jc w:val="center"/>
        <w:rPr>
          <w:rFonts w:ascii="Helvetica" w:eastAsia="Arial Unicode MS" w:hAnsi="Helvetica" w:cs="Arial Unicode MS"/>
          <w:spacing w:val="0"/>
          <w:sz w:val="20"/>
          <w:szCs w:val="20"/>
        </w:rPr>
      </w:pPr>
    </w:p>
    <w:p w:rsidR="00510E9A" w:rsidRDefault="00510E9A" w:rsidP="008A6C08">
      <w:pPr>
        <w:ind w:left="284"/>
        <w:jc w:val="center"/>
        <w:rPr>
          <w:rFonts w:ascii="Helvetica" w:eastAsia="Arial Unicode MS" w:hAnsi="Helvetica" w:cs="Arial Unicode MS"/>
          <w:spacing w:val="0"/>
          <w:sz w:val="20"/>
          <w:szCs w:val="20"/>
        </w:rPr>
      </w:pPr>
    </w:p>
    <w:p w:rsidR="00510E9A" w:rsidRDefault="00510E9A" w:rsidP="008A6C08">
      <w:pPr>
        <w:ind w:left="284"/>
        <w:jc w:val="center"/>
        <w:rPr>
          <w:rFonts w:ascii="Helvetica" w:eastAsia="Arial Unicode MS" w:hAnsi="Helvetica" w:cs="Arial Unicode MS"/>
          <w:spacing w:val="0"/>
          <w:sz w:val="20"/>
          <w:szCs w:val="20"/>
        </w:rPr>
      </w:pPr>
    </w:p>
    <w:p w:rsidR="00510E9A" w:rsidRDefault="00510E9A" w:rsidP="008A6C08">
      <w:pPr>
        <w:ind w:left="284"/>
        <w:jc w:val="center"/>
        <w:rPr>
          <w:rFonts w:ascii="Helvetica" w:eastAsia="Arial Unicode MS" w:hAnsi="Helvetica" w:cs="Arial Unicode MS"/>
          <w:spacing w:val="0"/>
          <w:sz w:val="20"/>
          <w:szCs w:val="20"/>
        </w:rPr>
      </w:pPr>
    </w:p>
    <w:p w:rsidR="00510E9A" w:rsidRDefault="00510E9A" w:rsidP="008A6C08">
      <w:pPr>
        <w:ind w:left="284"/>
        <w:jc w:val="center"/>
        <w:rPr>
          <w:rFonts w:ascii="Helvetica" w:eastAsia="Arial Unicode MS" w:hAnsi="Helvetica" w:cs="Arial Unicode MS"/>
          <w:spacing w:val="0"/>
          <w:sz w:val="20"/>
          <w:szCs w:val="20"/>
        </w:rPr>
      </w:pPr>
    </w:p>
    <w:p w:rsidR="00510E9A" w:rsidRDefault="00510E9A" w:rsidP="008A6C08">
      <w:pPr>
        <w:ind w:left="284"/>
        <w:jc w:val="center"/>
        <w:rPr>
          <w:rFonts w:ascii="Helvetica" w:eastAsia="Arial Unicode MS" w:hAnsi="Helvetica" w:cs="Arial Unicode MS"/>
          <w:spacing w:val="0"/>
          <w:sz w:val="20"/>
          <w:szCs w:val="20"/>
        </w:rPr>
      </w:pPr>
    </w:p>
    <w:p w:rsidR="00510E9A" w:rsidRDefault="00510E9A" w:rsidP="008A6C08">
      <w:pPr>
        <w:ind w:left="284"/>
        <w:jc w:val="center"/>
        <w:rPr>
          <w:rFonts w:ascii="Helvetica" w:eastAsia="Arial Unicode MS" w:hAnsi="Helvetica" w:cs="Arial Unicode MS"/>
          <w:spacing w:val="0"/>
          <w:sz w:val="20"/>
          <w:szCs w:val="20"/>
        </w:rPr>
      </w:pPr>
    </w:p>
    <w:p w:rsidR="00510E9A" w:rsidRDefault="00510E9A" w:rsidP="008A6C08">
      <w:pPr>
        <w:ind w:left="284"/>
        <w:jc w:val="center"/>
        <w:rPr>
          <w:rFonts w:ascii="Helvetica" w:eastAsia="Arial Unicode MS" w:hAnsi="Helvetica" w:cs="Arial Unicode MS"/>
          <w:spacing w:val="0"/>
          <w:sz w:val="20"/>
          <w:szCs w:val="20"/>
        </w:rPr>
      </w:pPr>
    </w:p>
    <w:p w:rsidR="00510E9A" w:rsidRDefault="00510E9A" w:rsidP="008A6C08">
      <w:pPr>
        <w:ind w:left="284"/>
        <w:jc w:val="center"/>
        <w:rPr>
          <w:rFonts w:ascii="Helvetica" w:eastAsia="Arial Unicode MS" w:hAnsi="Helvetica" w:cs="Arial Unicode MS"/>
          <w:spacing w:val="0"/>
          <w:sz w:val="20"/>
          <w:szCs w:val="20"/>
        </w:rPr>
      </w:pPr>
    </w:p>
    <w:p w:rsidR="00510E9A" w:rsidRDefault="00510E9A" w:rsidP="008A6C08">
      <w:pPr>
        <w:ind w:left="284"/>
        <w:jc w:val="center"/>
        <w:rPr>
          <w:rFonts w:ascii="Helvetica" w:eastAsia="Arial Unicode MS" w:hAnsi="Helvetica" w:cs="Arial Unicode MS"/>
          <w:spacing w:val="0"/>
          <w:sz w:val="20"/>
          <w:szCs w:val="20"/>
        </w:rPr>
      </w:pPr>
    </w:p>
    <w:p w:rsidR="00510E9A" w:rsidRDefault="00510E9A" w:rsidP="008A6C08">
      <w:pPr>
        <w:ind w:left="284"/>
        <w:jc w:val="center"/>
        <w:rPr>
          <w:rFonts w:ascii="Helvetica" w:eastAsia="Arial Unicode MS" w:hAnsi="Helvetica" w:cs="Arial Unicode MS"/>
          <w:spacing w:val="0"/>
          <w:sz w:val="20"/>
          <w:szCs w:val="20"/>
        </w:rPr>
      </w:pPr>
    </w:p>
    <w:p w:rsidR="00510E9A" w:rsidRDefault="00510E9A" w:rsidP="008A6C08">
      <w:pPr>
        <w:ind w:left="284"/>
        <w:jc w:val="center"/>
        <w:rPr>
          <w:rFonts w:ascii="Helvetica" w:eastAsia="Arial Unicode MS" w:hAnsi="Helvetica" w:cs="Arial Unicode MS"/>
          <w:spacing w:val="0"/>
          <w:sz w:val="20"/>
          <w:szCs w:val="20"/>
        </w:rPr>
      </w:pPr>
    </w:p>
    <w:p w:rsidR="00510E9A" w:rsidRDefault="00510E9A" w:rsidP="008A6C08">
      <w:pPr>
        <w:ind w:left="284"/>
        <w:jc w:val="center"/>
        <w:rPr>
          <w:rFonts w:ascii="Helvetica" w:eastAsia="Arial Unicode MS" w:hAnsi="Helvetica" w:cs="Arial Unicode MS"/>
          <w:spacing w:val="0"/>
          <w:sz w:val="20"/>
          <w:szCs w:val="20"/>
        </w:rPr>
      </w:pPr>
    </w:p>
    <w:p w:rsidR="00510E9A" w:rsidRDefault="00510E9A" w:rsidP="008A6C08">
      <w:pPr>
        <w:ind w:left="284"/>
        <w:jc w:val="center"/>
        <w:rPr>
          <w:rFonts w:ascii="Helvetica" w:eastAsia="Arial Unicode MS" w:hAnsi="Helvetica" w:cs="Arial Unicode MS"/>
          <w:spacing w:val="0"/>
          <w:sz w:val="20"/>
          <w:szCs w:val="20"/>
        </w:rPr>
      </w:pPr>
    </w:p>
    <w:p w:rsidR="00510E9A" w:rsidRDefault="00510E9A" w:rsidP="008A6C08">
      <w:pPr>
        <w:ind w:left="284"/>
        <w:jc w:val="center"/>
        <w:rPr>
          <w:rFonts w:ascii="Helvetica" w:eastAsia="Arial Unicode MS" w:hAnsi="Helvetica" w:cs="Arial Unicode MS"/>
          <w:spacing w:val="0"/>
          <w:sz w:val="20"/>
          <w:szCs w:val="20"/>
        </w:rPr>
      </w:pPr>
    </w:p>
    <w:p w:rsidR="001C7CD9" w:rsidRDefault="001C7CD9" w:rsidP="008A6C08">
      <w:pPr>
        <w:ind w:left="284"/>
        <w:jc w:val="center"/>
        <w:rPr>
          <w:rFonts w:ascii="Helvetica" w:eastAsia="Arial Unicode MS" w:hAnsi="Helvetica" w:cs="Arial Unicode MS"/>
          <w:spacing w:val="0"/>
          <w:sz w:val="20"/>
          <w:szCs w:val="20"/>
        </w:rPr>
      </w:pPr>
    </w:p>
    <w:p w:rsidR="00D75D24" w:rsidRDefault="00D75D24" w:rsidP="008A6C08">
      <w:pPr>
        <w:ind w:left="284"/>
        <w:jc w:val="center"/>
        <w:rPr>
          <w:rFonts w:ascii="Arial" w:eastAsia="Arial Unicode MS" w:hAnsi="Arial" w:cs="Arial"/>
          <w:spacing w:val="0"/>
        </w:rPr>
      </w:pPr>
    </w:p>
    <w:p w:rsidR="001C7CD9" w:rsidRDefault="001C7CD9" w:rsidP="008A6C08">
      <w:pPr>
        <w:ind w:left="284"/>
        <w:jc w:val="center"/>
        <w:rPr>
          <w:rFonts w:ascii="Arial" w:eastAsia="Arial Unicode MS" w:hAnsi="Arial" w:cs="Arial"/>
          <w:spacing w:val="0"/>
        </w:rPr>
      </w:pPr>
      <w:r w:rsidRPr="001C7CD9">
        <w:rPr>
          <w:rFonts w:ascii="Arial" w:eastAsia="Arial Unicode MS" w:hAnsi="Arial" w:cs="Arial"/>
          <w:spacing w:val="0"/>
        </w:rPr>
        <w:t>COMUNICATO STAMPA</w:t>
      </w:r>
    </w:p>
    <w:p w:rsidR="001C7CD9" w:rsidRDefault="001C7CD9" w:rsidP="008A6C08">
      <w:pPr>
        <w:ind w:left="284"/>
        <w:jc w:val="center"/>
        <w:rPr>
          <w:rFonts w:ascii="Arial" w:eastAsia="Arial Unicode MS" w:hAnsi="Arial" w:cs="Arial"/>
          <w:spacing w:val="0"/>
        </w:rPr>
      </w:pPr>
    </w:p>
    <w:p w:rsidR="00864C56" w:rsidRDefault="00864C56" w:rsidP="008A6C08">
      <w:pPr>
        <w:ind w:left="284"/>
        <w:jc w:val="both"/>
        <w:rPr>
          <w:rFonts w:ascii="Helvetica" w:eastAsia="Arial Unicode MS" w:hAnsi="Helvetica" w:cs="Arial Unicode MS"/>
          <w:spacing w:val="0"/>
          <w:sz w:val="20"/>
          <w:szCs w:val="20"/>
        </w:rPr>
      </w:pPr>
    </w:p>
    <w:p w:rsidR="00864C56" w:rsidRPr="00810B35" w:rsidRDefault="00864C56" w:rsidP="008A6C08">
      <w:pPr>
        <w:pStyle w:val="Corpotesto"/>
        <w:spacing w:after="0"/>
        <w:ind w:left="284"/>
        <w:jc w:val="center"/>
        <w:rPr>
          <w:rFonts w:ascii="Arial" w:eastAsia="Arial Unicode MS" w:hAnsi="Arial" w:cs="Arial"/>
          <w:b/>
          <w:spacing w:val="0"/>
          <w:sz w:val="32"/>
          <w:szCs w:val="32"/>
        </w:rPr>
      </w:pPr>
      <w:r w:rsidRPr="00810B35">
        <w:rPr>
          <w:rFonts w:ascii="Arial" w:eastAsia="Arial Unicode MS" w:hAnsi="Arial" w:cs="Arial"/>
          <w:b/>
          <w:spacing w:val="0"/>
          <w:sz w:val="32"/>
          <w:szCs w:val="32"/>
        </w:rPr>
        <w:t>“DEL SACRO E DEL PROFANO”</w:t>
      </w:r>
    </w:p>
    <w:p w:rsidR="00864C56" w:rsidRPr="00810B35" w:rsidRDefault="00864C56" w:rsidP="008A6C08">
      <w:pPr>
        <w:pStyle w:val="Corpotesto"/>
        <w:spacing w:after="0"/>
        <w:ind w:left="284"/>
        <w:jc w:val="center"/>
        <w:rPr>
          <w:rFonts w:ascii="Arial" w:eastAsia="Arial Unicode MS" w:hAnsi="Arial" w:cs="Arial"/>
          <w:b/>
          <w:spacing w:val="0"/>
          <w:sz w:val="32"/>
          <w:szCs w:val="32"/>
        </w:rPr>
      </w:pPr>
    </w:p>
    <w:p w:rsidR="00864C56" w:rsidRPr="00810B35" w:rsidRDefault="00864C56" w:rsidP="008A6C08">
      <w:pPr>
        <w:pStyle w:val="Corpotesto"/>
        <w:spacing w:after="0"/>
        <w:ind w:left="284"/>
        <w:jc w:val="center"/>
        <w:rPr>
          <w:rFonts w:ascii="Arial" w:eastAsia="Arial Unicode MS" w:hAnsi="Arial" w:cs="Arial"/>
          <w:b/>
          <w:spacing w:val="0"/>
          <w:sz w:val="32"/>
          <w:szCs w:val="32"/>
        </w:rPr>
      </w:pPr>
      <w:r w:rsidRPr="00810B35">
        <w:rPr>
          <w:rFonts w:ascii="Arial" w:eastAsia="Arial Unicode MS" w:hAnsi="Arial" w:cs="Arial"/>
          <w:b/>
          <w:spacing w:val="0"/>
          <w:sz w:val="32"/>
          <w:szCs w:val="32"/>
        </w:rPr>
        <w:t>teatro, nuove tecnologie, beni ambientali e culturali</w:t>
      </w:r>
    </w:p>
    <w:p w:rsidR="00864C56" w:rsidRPr="00810B35" w:rsidRDefault="00864C56" w:rsidP="008A6C08">
      <w:pPr>
        <w:pStyle w:val="Corpotesto"/>
        <w:spacing w:after="0"/>
        <w:ind w:left="284"/>
        <w:jc w:val="center"/>
        <w:rPr>
          <w:rFonts w:ascii="Arial" w:eastAsia="Arial Unicode MS" w:hAnsi="Arial" w:cs="Arial"/>
          <w:b/>
          <w:spacing w:val="0"/>
          <w:sz w:val="32"/>
          <w:szCs w:val="32"/>
        </w:rPr>
      </w:pPr>
      <w:r>
        <w:rPr>
          <w:rFonts w:ascii="Arial" w:eastAsia="Arial Unicode MS" w:hAnsi="Arial" w:cs="Arial"/>
          <w:b/>
          <w:spacing w:val="0"/>
          <w:sz w:val="32"/>
          <w:szCs w:val="32"/>
        </w:rPr>
        <w:t>al via i</w:t>
      </w:r>
      <w:r w:rsidRPr="00810B35">
        <w:rPr>
          <w:rFonts w:ascii="Arial" w:eastAsia="Arial Unicode MS" w:hAnsi="Arial" w:cs="Arial"/>
          <w:b/>
          <w:spacing w:val="0"/>
          <w:sz w:val="32"/>
          <w:szCs w:val="32"/>
        </w:rPr>
        <w:t>l progetto di valorizzazione territoriale</w:t>
      </w:r>
    </w:p>
    <w:p w:rsidR="00864C56" w:rsidRPr="00810B35" w:rsidRDefault="00864C56" w:rsidP="008A6C08">
      <w:pPr>
        <w:pStyle w:val="Corpotesto"/>
        <w:spacing w:after="0"/>
        <w:ind w:left="284"/>
        <w:jc w:val="center"/>
        <w:rPr>
          <w:rFonts w:ascii="Arial" w:eastAsia="Arial Unicode MS" w:hAnsi="Arial" w:cs="Arial"/>
          <w:b/>
          <w:bCs/>
          <w:spacing w:val="0"/>
          <w:sz w:val="32"/>
          <w:szCs w:val="32"/>
        </w:rPr>
      </w:pPr>
      <w:r w:rsidRPr="00810B35">
        <w:rPr>
          <w:rFonts w:ascii="Arial" w:eastAsia="Arial Unicode MS" w:hAnsi="Arial" w:cs="Arial"/>
          <w:b/>
          <w:spacing w:val="0"/>
          <w:sz w:val="32"/>
          <w:szCs w:val="32"/>
        </w:rPr>
        <w:t xml:space="preserve">di </w:t>
      </w:r>
      <w:r w:rsidRPr="00810B35">
        <w:rPr>
          <w:rFonts w:ascii="Arial" w:eastAsia="Arial Unicode MS" w:hAnsi="Arial" w:cs="Arial"/>
          <w:b/>
          <w:bCs/>
          <w:spacing w:val="0"/>
          <w:sz w:val="32"/>
          <w:szCs w:val="32"/>
        </w:rPr>
        <w:t xml:space="preserve">Koreja </w:t>
      </w:r>
      <w:r>
        <w:rPr>
          <w:rFonts w:ascii="Arial" w:eastAsia="Arial Unicode MS" w:hAnsi="Arial" w:cs="Arial"/>
          <w:b/>
          <w:bCs/>
          <w:spacing w:val="0"/>
          <w:sz w:val="32"/>
          <w:szCs w:val="32"/>
        </w:rPr>
        <w:t>con il</w:t>
      </w:r>
      <w:r w:rsidRPr="00810B35">
        <w:rPr>
          <w:rFonts w:ascii="Arial" w:eastAsia="Arial Unicode MS" w:hAnsi="Arial" w:cs="Arial"/>
          <w:b/>
          <w:bCs/>
          <w:spacing w:val="0"/>
          <w:sz w:val="32"/>
          <w:szCs w:val="32"/>
        </w:rPr>
        <w:t xml:space="preserve"> </w:t>
      </w:r>
      <w:r w:rsidRPr="00810B35">
        <w:rPr>
          <w:rFonts w:ascii="Arial" w:eastAsia="Arial Unicode MS" w:hAnsi="Arial" w:cs="Arial"/>
          <w:b/>
          <w:spacing w:val="0"/>
          <w:sz w:val="32"/>
          <w:szCs w:val="32"/>
        </w:rPr>
        <w:t xml:space="preserve">SAC </w:t>
      </w:r>
      <w:proofErr w:type="spellStart"/>
      <w:r w:rsidRPr="00810B35">
        <w:rPr>
          <w:rFonts w:ascii="Arial" w:eastAsia="Arial Unicode MS" w:hAnsi="Arial" w:cs="Arial"/>
          <w:b/>
          <w:spacing w:val="0"/>
          <w:sz w:val="32"/>
          <w:szCs w:val="32"/>
        </w:rPr>
        <w:t>Arneo</w:t>
      </w:r>
      <w:proofErr w:type="spellEnd"/>
      <w:r w:rsidRPr="00810B35">
        <w:rPr>
          <w:rFonts w:ascii="Arial" w:eastAsia="Arial Unicode MS" w:hAnsi="Arial" w:cs="Arial"/>
          <w:b/>
          <w:spacing w:val="0"/>
          <w:sz w:val="32"/>
          <w:szCs w:val="32"/>
        </w:rPr>
        <w:t>/Costa dei Ginepri</w:t>
      </w:r>
    </w:p>
    <w:p w:rsidR="00864C56" w:rsidRPr="00810B35" w:rsidRDefault="00864C56" w:rsidP="008A6C08">
      <w:pPr>
        <w:pStyle w:val="Corpotesto"/>
        <w:ind w:left="284"/>
      </w:pPr>
    </w:p>
    <w:p w:rsidR="00864C56" w:rsidRDefault="00864C56" w:rsidP="008A6C08">
      <w:pPr>
        <w:ind w:left="284"/>
        <w:jc w:val="center"/>
        <w:rPr>
          <w:bCs/>
          <w:sz w:val="18"/>
          <w:szCs w:val="18"/>
        </w:rPr>
      </w:pPr>
    </w:p>
    <w:p w:rsidR="00D75D24" w:rsidRDefault="00D75D24" w:rsidP="008A6C08">
      <w:pPr>
        <w:pStyle w:val="Titolo"/>
        <w:tabs>
          <w:tab w:val="left" w:pos="3165"/>
        </w:tabs>
        <w:ind w:left="284"/>
        <w:rPr>
          <w:rFonts w:ascii="Arial" w:eastAsia="Arial Unicode MS" w:hAnsi="Arial" w:cs="Arial"/>
          <w:b w:val="0"/>
          <w:sz w:val="22"/>
          <w:szCs w:val="22"/>
        </w:rPr>
      </w:pPr>
    </w:p>
    <w:p w:rsidR="00864C56" w:rsidRPr="00864C56" w:rsidRDefault="00864C56" w:rsidP="008A6C08">
      <w:pPr>
        <w:pStyle w:val="Titolo"/>
        <w:tabs>
          <w:tab w:val="left" w:pos="3165"/>
        </w:tabs>
        <w:ind w:left="284"/>
        <w:rPr>
          <w:rFonts w:ascii="Arial" w:eastAsia="Arial Unicode MS" w:hAnsi="Arial" w:cs="Arial"/>
          <w:b w:val="0"/>
          <w:sz w:val="22"/>
          <w:szCs w:val="22"/>
        </w:rPr>
      </w:pPr>
      <w:r w:rsidRPr="00864C56">
        <w:rPr>
          <w:rFonts w:ascii="Arial" w:eastAsia="Arial Unicode MS" w:hAnsi="Arial" w:cs="Arial"/>
          <w:b w:val="0"/>
          <w:sz w:val="22"/>
          <w:szCs w:val="22"/>
        </w:rPr>
        <w:t xml:space="preserve">Venerdì 1 aprile 2016 </w:t>
      </w:r>
    </w:p>
    <w:p w:rsidR="00864C56" w:rsidRPr="00864C56" w:rsidRDefault="00864C56" w:rsidP="008A6C08">
      <w:pPr>
        <w:pStyle w:val="Titolo"/>
        <w:tabs>
          <w:tab w:val="left" w:pos="3165"/>
        </w:tabs>
        <w:ind w:left="284"/>
        <w:rPr>
          <w:rFonts w:ascii="Arial" w:eastAsia="Arial Unicode MS" w:hAnsi="Arial" w:cs="Arial"/>
          <w:sz w:val="22"/>
          <w:szCs w:val="22"/>
        </w:rPr>
      </w:pPr>
      <w:r w:rsidRPr="00B3444B">
        <w:rPr>
          <w:rFonts w:ascii="Arial" w:eastAsia="Arial Unicode MS" w:hAnsi="Arial" w:cs="Arial"/>
          <w:b w:val="0"/>
          <w:sz w:val="22"/>
          <w:szCs w:val="22"/>
        </w:rPr>
        <w:t xml:space="preserve">Aula Consiliare </w:t>
      </w:r>
      <w:r>
        <w:rPr>
          <w:rFonts w:ascii="Arial" w:eastAsia="Arial Unicode MS" w:hAnsi="Arial" w:cs="Arial"/>
          <w:b w:val="0"/>
          <w:sz w:val="22"/>
          <w:szCs w:val="22"/>
        </w:rPr>
        <w:t>-</w:t>
      </w:r>
      <w:r w:rsidRPr="00B3444B">
        <w:rPr>
          <w:rFonts w:ascii="Arial" w:eastAsia="Arial Unicode MS" w:hAnsi="Arial" w:cs="Arial"/>
          <w:b w:val="0"/>
          <w:sz w:val="22"/>
          <w:szCs w:val="22"/>
        </w:rPr>
        <w:t xml:space="preserve"> Comune di Nardò</w:t>
      </w:r>
    </w:p>
    <w:p w:rsidR="00864C56" w:rsidRDefault="00864C56" w:rsidP="008A6C08">
      <w:pPr>
        <w:pStyle w:val="Titolo"/>
        <w:tabs>
          <w:tab w:val="clear" w:pos="5103"/>
          <w:tab w:val="left" w:pos="3165"/>
        </w:tabs>
        <w:ind w:left="284"/>
        <w:rPr>
          <w:rFonts w:ascii="Arial" w:eastAsia="Arial Unicode MS" w:hAnsi="Arial" w:cs="Arial"/>
          <w:b w:val="0"/>
          <w:sz w:val="22"/>
          <w:szCs w:val="22"/>
        </w:rPr>
      </w:pPr>
    </w:p>
    <w:p w:rsidR="00864C56" w:rsidRPr="00B3444B" w:rsidRDefault="00864C56" w:rsidP="008827C5">
      <w:pPr>
        <w:pStyle w:val="Titolo"/>
        <w:tabs>
          <w:tab w:val="clear" w:pos="5103"/>
          <w:tab w:val="left" w:pos="3165"/>
        </w:tabs>
        <w:ind w:left="284"/>
        <w:rPr>
          <w:b w:val="0"/>
          <w:sz w:val="22"/>
          <w:szCs w:val="22"/>
        </w:rPr>
      </w:pPr>
    </w:p>
    <w:p w:rsidR="00D75D24" w:rsidRDefault="00864C56" w:rsidP="00D75D24">
      <w:pPr>
        <w:ind w:left="284"/>
        <w:jc w:val="both"/>
        <w:rPr>
          <w:rFonts w:ascii="Arial" w:eastAsia="Calibri" w:hAnsi="Arial" w:cs="Arial"/>
          <w:spacing w:val="0"/>
          <w:kern w:val="0"/>
        </w:rPr>
      </w:pPr>
      <w:r>
        <w:t xml:space="preserve">              </w:t>
      </w:r>
      <w:r w:rsidRPr="000D352D">
        <w:t xml:space="preserve">   </w:t>
      </w:r>
      <w:r w:rsidRPr="00B3444B">
        <w:rPr>
          <w:rFonts w:ascii="Arial" w:eastAsia="Arial Unicode MS" w:hAnsi="Arial" w:cs="Arial"/>
          <w:spacing w:val="0"/>
          <w:u w:val="single"/>
        </w:rPr>
        <w:t>Venerdì 1 aprile alle ore 11.30</w:t>
      </w:r>
      <w:r w:rsidRPr="00B3444B">
        <w:rPr>
          <w:rFonts w:ascii="Arial" w:eastAsia="Arial Unicode MS" w:hAnsi="Arial" w:cs="Arial"/>
          <w:spacing w:val="0"/>
        </w:rPr>
        <w:t xml:space="preserve"> presso l’Aula Consiliare del Comune di Nardò </w:t>
      </w:r>
      <w:r w:rsidR="004B17F0">
        <w:rPr>
          <w:rFonts w:ascii="Arial" w:eastAsia="Arial Unicode MS" w:hAnsi="Arial" w:cs="Arial"/>
          <w:spacing w:val="0"/>
        </w:rPr>
        <w:t xml:space="preserve">è stato </w:t>
      </w:r>
      <w:r w:rsidRPr="00B3444B">
        <w:rPr>
          <w:rFonts w:ascii="Arial" w:eastAsia="Arial Unicode MS" w:hAnsi="Arial" w:cs="Arial"/>
          <w:spacing w:val="0"/>
        </w:rPr>
        <w:t xml:space="preserve">presentato in conferenza stampa il </w:t>
      </w:r>
      <w:r>
        <w:rPr>
          <w:rFonts w:ascii="Arial" w:eastAsia="Arial Unicode MS" w:hAnsi="Arial" w:cs="Arial"/>
          <w:spacing w:val="0"/>
        </w:rPr>
        <w:t xml:space="preserve">Progetto </w:t>
      </w:r>
      <w:r w:rsidR="008827C5" w:rsidRPr="008827C5">
        <w:rPr>
          <w:rFonts w:ascii="Calibri" w:eastAsia="Calibri" w:hAnsi="Calibri"/>
          <w:b/>
          <w:spacing w:val="0"/>
          <w:kern w:val="0"/>
          <w:szCs w:val="22"/>
        </w:rPr>
        <w:t>“</w:t>
      </w:r>
      <w:r w:rsidR="008827C5" w:rsidRPr="008827C5">
        <w:rPr>
          <w:rFonts w:ascii="Arial" w:eastAsia="Calibri" w:hAnsi="Arial" w:cs="Arial"/>
          <w:b/>
          <w:spacing w:val="0"/>
          <w:kern w:val="0"/>
          <w:szCs w:val="22"/>
        </w:rPr>
        <w:t>DEL SACRO E DEL PROFANO” Sacro, memoria e identità culturale nei territori di Nardò, Galatina e Leverano</w:t>
      </w:r>
      <w:r w:rsidR="00E54D45" w:rsidRPr="00E54D45">
        <w:rPr>
          <w:rFonts w:ascii="Arial" w:eastAsia="Arial Unicode MS" w:hAnsi="Arial" w:cs="Arial"/>
          <w:spacing w:val="0"/>
        </w:rPr>
        <w:t xml:space="preserve"> </w:t>
      </w:r>
      <w:r w:rsidR="00E54D45" w:rsidRPr="009F30E0">
        <w:rPr>
          <w:rFonts w:ascii="Arial" w:eastAsia="Arial Unicode MS" w:hAnsi="Arial" w:cs="Arial"/>
          <w:spacing w:val="0"/>
        </w:rPr>
        <w:t>alla presenza</w:t>
      </w:r>
      <w:r w:rsidR="00E54D45">
        <w:rPr>
          <w:rFonts w:ascii="Arial" w:eastAsia="Arial Unicode MS" w:hAnsi="Arial" w:cs="Arial"/>
          <w:spacing w:val="0"/>
        </w:rPr>
        <w:t xml:space="preserve"> di </w:t>
      </w:r>
      <w:r w:rsidR="00E54D45" w:rsidRPr="00EF0F89">
        <w:rPr>
          <w:rFonts w:ascii="Arial" w:eastAsia="Calibri" w:hAnsi="Arial" w:cs="Arial"/>
          <w:b/>
          <w:spacing w:val="0"/>
          <w:kern w:val="0"/>
          <w:lang w:eastAsia="en-US"/>
        </w:rPr>
        <w:t>Marcello Risi</w:t>
      </w:r>
      <w:r w:rsidR="00E54D45">
        <w:rPr>
          <w:rFonts w:ascii="Arial" w:eastAsia="Calibri" w:hAnsi="Arial" w:cs="Arial"/>
          <w:b/>
          <w:spacing w:val="0"/>
          <w:kern w:val="0"/>
          <w:lang w:eastAsia="en-US"/>
        </w:rPr>
        <w:t>,</w:t>
      </w:r>
      <w:r w:rsidR="00E54D45" w:rsidRPr="00EF0F89">
        <w:rPr>
          <w:rFonts w:ascii="Arial" w:eastAsia="Calibri" w:hAnsi="Arial" w:cs="Arial"/>
          <w:spacing w:val="0"/>
          <w:kern w:val="0"/>
          <w:lang w:eastAsia="en-US"/>
        </w:rPr>
        <w:t xml:space="preserve"> Sindaco di Nardò</w:t>
      </w:r>
      <w:r w:rsidR="00E54D45">
        <w:rPr>
          <w:rFonts w:ascii="Arial" w:eastAsia="Calibri" w:hAnsi="Arial" w:cs="Arial"/>
          <w:spacing w:val="0"/>
          <w:kern w:val="0"/>
          <w:lang w:eastAsia="en-US"/>
        </w:rPr>
        <w:t xml:space="preserve"> - </w:t>
      </w:r>
      <w:r w:rsidR="00E54D45" w:rsidRPr="00A84C59">
        <w:rPr>
          <w:rFonts w:ascii="Arial" w:eastAsia="Calibri" w:hAnsi="Arial" w:cs="Arial"/>
          <w:b/>
          <w:spacing w:val="0"/>
          <w:kern w:val="0"/>
          <w:lang w:eastAsia="en-US"/>
        </w:rPr>
        <w:t>Cosimo Natalizio</w:t>
      </w:r>
      <w:r w:rsidR="00E54D45" w:rsidRPr="00A84C59">
        <w:rPr>
          <w:rFonts w:ascii="Arial" w:eastAsia="Calibri" w:hAnsi="Arial" w:cs="Arial"/>
          <w:spacing w:val="0"/>
          <w:kern w:val="0"/>
          <w:lang w:eastAsia="en-US"/>
        </w:rPr>
        <w:t>, Assessore Politiche Comunitarie</w:t>
      </w:r>
      <w:r w:rsidR="00E54D45">
        <w:rPr>
          <w:rFonts w:ascii="Arial" w:eastAsia="Calibri" w:hAnsi="Arial" w:cs="Arial"/>
          <w:spacing w:val="0"/>
          <w:kern w:val="0"/>
          <w:lang w:eastAsia="en-US"/>
        </w:rPr>
        <w:t xml:space="preserve"> </w:t>
      </w:r>
      <w:r w:rsidR="00E54D45" w:rsidRPr="00A84C59">
        <w:rPr>
          <w:rFonts w:ascii="Arial" w:eastAsia="Calibri" w:hAnsi="Arial" w:cs="Arial"/>
          <w:spacing w:val="0"/>
          <w:kern w:val="0"/>
          <w:lang w:eastAsia="en-US"/>
        </w:rPr>
        <w:t>Cultura e Spettacolo del Comune di Nardò</w:t>
      </w:r>
      <w:r w:rsidR="00E54D45">
        <w:rPr>
          <w:rFonts w:ascii="Arial" w:eastAsia="Calibri" w:hAnsi="Arial" w:cs="Arial"/>
          <w:spacing w:val="0"/>
          <w:kern w:val="0"/>
          <w:lang w:eastAsia="en-US"/>
        </w:rPr>
        <w:t xml:space="preserve"> - </w:t>
      </w:r>
      <w:r w:rsidR="00E54D45" w:rsidRPr="00A84C59">
        <w:rPr>
          <w:rFonts w:ascii="Arial" w:eastAsia="Calibri" w:hAnsi="Arial" w:cs="Arial"/>
          <w:b/>
          <w:spacing w:val="0"/>
          <w:kern w:val="0"/>
          <w:lang w:eastAsia="en-US"/>
        </w:rPr>
        <w:t>Daniela Vantaggiato</w:t>
      </w:r>
      <w:r w:rsidR="00E54D45" w:rsidRPr="00A84C59">
        <w:rPr>
          <w:rFonts w:ascii="Arial" w:eastAsia="Calibri" w:hAnsi="Arial" w:cs="Arial"/>
          <w:spacing w:val="0"/>
          <w:kern w:val="0"/>
          <w:lang w:eastAsia="en-US"/>
        </w:rPr>
        <w:t>, Assessore alla Cultura e Politiche Sociali del Comune di Galatina</w:t>
      </w:r>
      <w:r w:rsidR="00E54D45">
        <w:rPr>
          <w:rFonts w:ascii="Arial" w:eastAsia="Calibri" w:hAnsi="Arial" w:cs="Arial"/>
          <w:spacing w:val="0"/>
          <w:kern w:val="0"/>
          <w:lang w:eastAsia="en-US"/>
        </w:rPr>
        <w:t xml:space="preserve"> - </w:t>
      </w:r>
      <w:r w:rsidR="00E54D45" w:rsidRPr="00A84C59">
        <w:rPr>
          <w:rFonts w:ascii="Arial" w:eastAsia="Calibri" w:hAnsi="Arial" w:cs="Arial"/>
          <w:b/>
          <w:spacing w:val="0"/>
          <w:kern w:val="0"/>
          <w:lang w:eastAsia="en-US"/>
        </w:rPr>
        <w:t>Vincenzo Mega</w:t>
      </w:r>
      <w:r w:rsidR="00E54D45" w:rsidRPr="00A84C59">
        <w:rPr>
          <w:rFonts w:ascii="Arial" w:eastAsia="Calibri" w:hAnsi="Arial" w:cs="Arial"/>
          <w:spacing w:val="0"/>
          <w:kern w:val="0"/>
          <w:lang w:eastAsia="en-US"/>
        </w:rPr>
        <w:t>, Assessore alla Cultura e Spettacolo del Comune di Leverano</w:t>
      </w:r>
      <w:r w:rsidR="004D6141">
        <w:rPr>
          <w:rFonts w:ascii="Arial" w:eastAsia="Calibri" w:hAnsi="Arial" w:cs="Arial"/>
          <w:spacing w:val="0"/>
          <w:kern w:val="0"/>
          <w:lang w:eastAsia="en-US"/>
        </w:rPr>
        <w:t xml:space="preserve">, </w:t>
      </w:r>
      <w:r w:rsidR="004D6141" w:rsidRPr="004D6141">
        <w:rPr>
          <w:rFonts w:ascii="Arial" w:eastAsia="Calibri" w:hAnsi="Arial" w:cs="Arial"/>
          <w:b/>
          <w:spacing w:val="0"/>
          <w:kern w:val="0"/>
          <w:lang w:eastAsia="en-US"/>
        </w:rPr>
        <w:t xml:space="preserve">Maurizio </w:t>
      </w:r>
      <w:proofErr w:type="spellStart"/>
      <w:r w:rsidR="004D6141" w:rsidRPr="004D6141">
        <w:rPr>
          <w:rFonts w:ascii="Arial" w:eastAsia="Calibri" w:hAnsi="Arial" w:cs="Arial"/>
          <w:b/>
          <w:spacing w:val="0"/>
          <w:kern w:val="0"/>
          <w:lang w:eastAsia="en-US"/>
        </w:rPr>
        <w:t>Leuzzi</w:t>
      </w:r>
      <w:proofErr w:type="spellEnd"/>
      <w:r w:rsidR="004D6141" w:rsidRPr="004D6141">
        <w:rPr>
          <w:rFonts w:ascii="Arial" w:eastAsia="Calibri" w:hAnsi="Arial" w:cs="Arial"/>
          <w:spacing w:val="0"/>
          <w:kern w:val="0"/>
          <w:lang w:eastAsia="en-US"/>
        </w:rPr>
        <w:t xml:space="preserve"> Assessore al Turismo Comune di Nardò</w:t>
      </w:r>
      <w:bookmarkStart w:id="0" w:name="_GoBack"/>
      <w:bookmarkEnd w:id="0"/>
      <w:r w:rsidR="004D6141">
        <w:rPr>
          <w:rFonts w:ascii="Arial" w:eastAsia="Calibri" w:hAnsi="Arial" w:cs="Arial"/>
          <w:spacing w:val="0"/>
          <w:kern w:val="0"/>
          <w:lang w:eastAsia="en-US"/>
        </w:rPr>
        <w:t xml:space="preserve"> </w:t>
      </w:r>
      <w:r w:rsidR="00E54D45">
        <w:rPr>
          <w:rFonts w:ascii="Arial" w:eastAsia="Calibri" w:hAnsi="Arial" w:cs="Arial"/>
          <w:spacing w:val="0"/>
          <w:kern w:val="0"/>
          <w:lang w:eastAsia="en-US"/>
        </w:rPr>
        <w:t xml:space="preserve">e </w:t>
      </w:r>
      <w:r w:rsidR="00E54D45" w:rsidRPr="00EF0F89">
        <w:rPr>
          <w:rFonts w:ascii="Arial" w:eastAsia="Calibri" w:hAnsi="Arial" w:cs="Arial"/>
          <w:b/>
          <w:spacing w:val="0"/>
          <w:kern w:val="0"/>
        </w:rPr>
        <w:t>Salvatore Tramacere</w:t>
      </w:r>
      <w:r w:rsidR="00E54D45" w:rsidRPr="00EF0F89">
        <w:rPr>
          <w:rFonts w:ascii="Arial" w:eastAsia="Calibri" w:hAnsi="Arial" w:cs="Arial"/>
          <w:spacing w:val="0"/>
          <w:kern w:val="0"/>
        </w:rPr>
        <w:t xml:space="preserve">, </w:t>
      </w:r>
      <w:r w:rsidR="00E54D45">
        <w:rPr>
          <w:rFonts w:ascii="Arial" w:eastAsia="Calibri" w:hAnsi="Arial" w:cs="Arial"/>
          <w:spacing w:val="0"/>
          <w:kern w:val="0"/>
        </w:rPr>
        <w:t>D</w:t>
      </w:r>
      <w:r w:rsidR="00E54D45" w:rsidRPr="00EF0F89">
        <w:rPr>
          <w:rFonts w:ascii="Arial" w:eastAsia="Calibri" w:hAnsi="Arial" w:cs="Arial"/>
          <w:spacing w:val="0"/>
          <w:kern w:val="0"/>
        </w:rPr>
        <w:t>irettore artistico Teatro Koreja</w:t>
      </w:r>
      <w:r w:rsidR="00E54D45">
        <w:rPr>
          <w:rFonts w:ascii="Arial" w:eastAsia="Calibri" w:hAnsi="Arial" w:cs="Arial"/>
          <w:spacing w:val="0"/>
          <w:kern w:val="0"/>
        </w:rPr>
        <w:t>.</w:t>
      </w:r>
      <w:r w:rsidR="00604080">
        <w:rPr>
          <w:rFonts w:ascii="Arial" w:eastAsia="Calibri" w:hAnsi="Arial" w:cs="Arial"/>
          <w:spacing w:val="0"/>
          <w:kern w:val="0"/>
        </w:rPr>
        <w:t xml:space="preserve"> </w:t>
      </w:r>
      <w:r w:rsidR="008827C5">
        <w:rPr>
          <w:rFonts w:ascii="Arial" w:eastAsia="Calibri" w:hAnsi="Arial" w:cs="Arial"/>
          <w:spacing w:val="0"/>
          <w:kern w:val="0"/>
          <w:szCs w:val="22"/>
        </w:rPr>
        <w:t xml:space="preserve">Un progetto di Koreja realizzato nell'ambito dei servizi di animazione culturale del SAC </w:t>
      </w:r>
      <w:proofErr w:type="spellStart"/>
      <w:r w:rsidR="008827C5">
        <w:rPr>
          <w:rFonts w:ascii="Arial" w:eastAsia="Calibri" w:hAnsi="Arial" w:cs="Arial"/>
          <w:spacing w:val="0"/>
          <w:kern w:val="0"/>
          <w:szCs w:val="22"/>
        </w:rPr>
        <w:t>Arneo</w:t>
      </w:r>
      <w:proofErr w:type="spellEnd"/>
      <w:r w:rsidR="008827C5">
        <w:rPr>
          <w:rFonts w:ascii="Arial" w:eastAsia="Calibri" w:hAnsi="Arial" w:cs="Arial"/>
          <w:spacing w:val="0"/>
          <w:kern w:val="0"/>
          <w:szCs w:val="22"/>
        </w:rPr>
        <w:t xml:space="preserve"> Costa dei Ginepri finanziati grazie all'APQ rafforzato “Beni e Attività Culturali” delibera CIPE 92/2012 FSC 2007/2013 Regione Puglia Servizio Beni Culturali</w:t>
      </w:r>
      <w:r w:rsidR="00E54D45">
        <w:rPr>
          <w:rFonts w:ascii="Arial" w:eastAsia="Calibri" w:hAnsi="Arial" w:cs="Arial"/>
          <w:spacing w:val="0"/>
          <w:kern w:val="0"/>
          <w:szCs w:val="22"/>
        </w:rPr>
        <w:t>.</w:t>
      </w:r>
      <w:r w:rsidR="008827C5">
        <w:rPr>
          <w:rFonts w:ascii="Arial" w:eastAsia="Calibri" w:hAnsi="Arial" w:cs="Arial"/>
          <w:spacing w:val="0"/>
          <w:kern w:val="0"/>
          <w:szCs w:val="22"/>
        </w:rPr>
        <w:t xml:space="preserve"> </w:t>
      </w:r>
    </w:p>
    <w:p w:rsidR="00D75D24" w:rsidRDefault="00D75D24" w:rsidP="00D75D24">
      <w:pPr>
        <w:ind w:left="284"/>
        <w:jc w:val="both"/>
        <w:rPr>
          <w:rFonts w:ascii="Arial" w:eastAsia="Calibri" w:hAnsi="Arial" w:cs="Arial"/>
          <w:spacing w:val="0"/>
          <w:kern w:val="0"/>
        </w:rPr>
      </w:pPr>
    </w:p>
    <w:p w:rsidR="00D75D24" w:rsidRDefault="00D75D24" w:rsidP="00D75D24">
      <w:pPr>
        <w:ind w:left="284"/>
        <w:jc w:val="both"/>
        <w:rPr>
          <w:rFonts w:ascii="Arial" w:eastAsia="Calibri" w:hAnsi="Arial" w:cs="Arial"/>
          <w:spacing w:val="0"/>
          <w:kern w:val="0"/>
        </w:rPr>
      </w:pPr>
    </w:p>
    <w:p w:rsidR="00D75D24" w:rsidRDefault="00D75D24" w:rsidP="00D75D24">
      <w:pPr>
        <w:ind w:left="284"/>
        <w:jc w:val="both"/>
        <w:rPr>
          <w:rFonts w:ascii="Arial" w:eastAsia="Calibri" w:hAnsi="Arial" w:cs="Arial"/>
          <w:spacing w:val="0"/>
          <w:kern w:val="0"/>
        </w:rPr>
      </w:pPr>
    </w:p>
    <w:p w:rsidR="00D75D24" w:rsidRDefault="00D75D24" w:rsidP="00D75D24">
      <w:pPr>
        <w:ind w:left="284"/>
        <w:jc w:val="both"/>
        <w:rPr>
          <w:rFonts w:ascii="Arial" w:eastAsia="Calibri" w:hAnsi="Arial" w:cs="Arial"/>
          <w:spacing w:val="0"/>
          <w:kern w:val="0"/>
        </w:rPr>
      </w:pPr>
    </w:p>
    <w:p w:rsidR="00D75D24" w:rsidRDefault="00D75D24" w:rsidP="00D75D24">
      <w:pPr>
        <w:ind w:left="284"/>
        <w:jc w:val="both"/>
        <w:rPr>
          <w:rFonts w:ascii="Arial" w:eastAsia="Calibri" w:hAnsi="Arial" w:cs="Arial"/>
          <w:spacing w:val="0"/>
          <w:kern w:val="0"/>
        </w:rPr>
      </w:pPr>
    </w:p>
    <w:p w:rsidR="00D75D24" w:rsidRDefault="00D75D24" w:rsidP="00D75D24">
      <w:pPr>
        <w:ind w:left="284"/>
        <w:jc w:val="both"/>
        <w:rPr>
          <w:rFonts w:ascii="Arial" w:eastAsia="Calibri" w:hAnsi="Arial" w:cs="Arial"/>
          <w:spacing w:val="0"/>
          <w:kern w:val="0"/>
        </w:rPr>
      </w:pPr>
    </w:p>
    <w:p w:rsidR="00D75D24" w:rsidRDefault="00D75D24" w:rsidP="00D75D24">
      <w:pPr>
        <w:ind w:left="284"/>
        <w:jc w:val="both"/>
        <w:rPr>
          <w:rFonts w:ascii="Arial" w:eastAsia="Calibri" w:hAnsi="Arial" w:cs="Arial"/>
          <w:spacing w:val="0"/>
          <w:kern w:val="0"/>
        </w:rPr>
      </w:pPr>
    </w:p>
    <w:p w:rsidR="00D75D24" w:rsidRDefault="00D75D24" w:rsidP="00D75D24">
      <w:pPr>
        <w:ind w:left="284"/>
        <w:jc w:val="both"/>
        <w:rPr>
          <w:rFonts w:ascii="Arial" w:eastAsia="Calibri" w:hAnsi="Arial" w:cs="Arial"/>
          <w:spacing w:val="0"/>
          <w:kern w:val="0"/>
        </w:rPr>
      </w:pPr>
    </w:p>
    <w:p w:rsidR="00D75D24" w:rsidRDefault="00D75D24" w:rsidP="00D75D24">
      <w:pPr>
        <w:ind w:left="284"/>
        <w:jc w:val="both"/>
        <w:rPr>
          <w:rFonts w:ascii="Arial" w:eastAsia="Calibri" w:hAnsi="Arial" w:cs="Arial"/>
          <w:spacing w:val="0"/>
          <w:kern w:val="0"/>
        </w:rPr>
      </w:pPr>
    </w:p>
    <w:p w:rsidR="00D75D24" w:rsidRDefault="00D75D24" w:rsidP="00D75D24">
      <w:pPr>
        <w:ind w:left="284"/>
        <w:jc w:val="both"/>
        <w:rPr>
          <w:rFonts w:ascii="Arial" w:eastAsia="Arial Unicode MS" w:hAnsi="Arial" w:cs="Arial"/>
          <w:spacing w:val="0"/>
        </w:rPr>
      </w:pPr>
    </w:p>
    <w:p w:rsidR="00D75D24" w:rsidRDefault="00D75D24" w:rsidP="00D75D24">
      <w:pPr>
        <w:ind w:left="284"/>
        <w:jc w:val="both"/>
        <w:rPr>
          <w:rFonts w:ascii="Arial" w:eastAsia="Arial Unicode MS" w:hAnsi="Arial" w:cs="Arial"/>
          <w:spacing w:val="0"/>
        </w:rPr>
      </w:pPr>
    </w:p>
    <w:p w:rsidR="00D75D24" w:rsidRDefault="00D75D24" w:rsidP="00D75D24">
      <w:pPr>
        <w:ind w:left="284"/>
        <w:jc w:val="both"/>
        <w:rPr>
          <w:rFonts w:ascii="Arial" w:eastAsia="Arial Unicode MS" w:hAnsi="Arial" w:cs="Arial"/>
          <w:spacing w:val="0"/>
        </w:rPr>
      </w:pPr>
    </w:p>
    <w:p w:rsidR="00D75D24" w:rsidRDefault="00D75D24" w:rsidP="00D75D24">
      <w:pPr>
        <w:ind w:left="284"/>
        <w:jc w:val="both"/>
        <w:rPr>
          <w:rFonts w:ascii="Arial" w:eastAsia="Arial Unicode MS" w:hAnsi="Arial" w:cs="Arial"/>
          <w:spacing w:val="0"/>
        </w:rPr>
      </w:pPr>
    </w:p>
    <w:p w:rsidR="00D75D24" w:rsidRDefault="00D75D24" w:rsidP="00D75D24">
      <w:pPr>
        <w:ind w:left="284"/>
        <w:jc w:val="both"/>
        <w:rPr>
          <w:rFonts w:ascii="Arial" w:eastAsia="Arial Unicode MS" w:hAnsi="Arial" w:cs="Arial"/>
          <w:spacing w:val="0"/>
        </w:rPr>
      </w:pPr>
    </w:p>
    <w:p w:rsidR="00D75D24" w:rsidRDefault="00D75D24" w:rsidP="00D75D24">
      <w:pPr>
        <w:ind w:left="284"/>
        <w:jc w:val="both"/>
        <w:rPr>
          <w:rFonts w:ascii="Arial" w:eastAsia="Arial Unicode MS" w:hAnsi="Arial" w:cs="Arial"/>
          <w:spacing w:val="0"/>
        </w:rPr>
      </w:pPr>
    </w:p>
    <w:p w:rsidR="00D75D24" w:rsidRDefault="00D75D24" w:rsidP="00D75D24">
      <w:pPr>
        <w:ind w:left="284"/>
        <w:jc w:val="both"/>
        <w:rPr>
          <w:rFonts w:ascii="Arial" w:eastAsia="Arial Unicode MS" w:hAnsi="Arial" w:cs="Arial"/>
          <w:spacing w:val="0"/>
        </w:rPr>
      </w:pPr>
    </w:p>
    <w:p w:rsidR="00240A3D" w:rsidRDefault="00D75D24" w:rsidP="00D75D24">
      <w:pPr>
        <w:ind w:left="284"/>
        <w:jc w:val="both"/>
        <w:rPr>
          <w:rFonts w:ascii="Arial" w:eastAsia="Arial Unicode MS" w:hAnsi="Arial" w:cs="Arial"/>
          <w:spacing w:val="0"/>
        </w:rPr>
      </w:pPr>
      <w:r>
        <w:rPr>
          <w:rFonts w:ascii="Arial" w:eastAsia="Arial Unicode MS" w:hAnsi="Arial" w:cs="Arial"/>
          <w:spacing w:val="0"/>
        </w:rPr>
        <w:t>I</w:t>
      </w:r>
      <w:r w:rsidR="00864C56" w:rsidRPr="00C55C02">
        <w:rPr>
          <w:rFonts w:ascii="Arial" w:eastAsia="Arial Unicode MS" w:hAnsi="Arial" w:cs="Arial"/>
          <w:spacing w:val="0"/>
        </w:rPr>
        <w:t xml:space="preserve">l SAC </w:t>
      </w:r>
      <w:proofErr w:type="spellStart"/>
      <w:r w:rsidR="00864C56" w:rsidRPr="00C55C02">
        <w:rPr>
          <w:rFonts w:ascii="Arial" w:eastAsia="Arial Unicode MS" w:hAnsi="Arial" w:cs="Arial"/>
          <w:spacing w:val="0"/>
        </w:rPr>
        <w:t>Arneo</w:t>
      </w:r>
      <w:proofErr w:type="spellEnd"/>
      <w:r w:rsidR="00864C56" w:rsidRPr="00C55C02">
        <w:rPr>
          <w:rFonts w:ascii="Arial" w:eastAsia="Arial Unicode MS" w:hAnsi="Arial" w:cs="Arial"/>
          <w:spacing w:val="0"/>
        </w:rPr>
        <w:t>/Costa dei Ginepri mette a sistema l’offerta territoriale costituita da beni ambientali e contenitori culturali già esistenti e fruibili, che vengono arricchiti da nuovi servizi di animazione culturale per arricchire il sistema della narrazione e della fruizione del territorio in chiave innovativa.</w:t>
      </w:r>
      <w:r w:rsidR="009F30E0">
        <w:rPr>
          <w:rFonts w:ascii="Arial" w:eastAsia="Arial Unicode MS" w:hAnsi="Arial" w:cs="Arial"/>
          <w:spacing w:val="0"/>
        </w:rPr>
        <w:t xml:space="preserve"> </w:t>
      </w:r>
    </w:p>
    <w:p w:rsidR="00864C56" w:rsidRPr="00C55C02" w:rsidRDefault="00864C56" w:rsidP="00D75D24">
      <w:pPr>
        <w:ind w:left="284"/>
        <w:jc w:val="both"/>
        <w:rPr>
          <w:rFonts w:ascii="Arial" w:eastAsia="Arial Unicode MS" w:hAnsi="Arial" w:cs="Arial"/>
          <w:spacing w:val="0"/>
        </w:rPr>
      </w:pPr>
      <w:r w:rsidRPr="00C55C02">
        <w:rPr>
          <w:rFonts w:ascii="Arial" w:eastAsia="Arial Unicode MS" w:hAnsi="Arial" w:cs="Arial"/>
          <w:spacing w:val="0"/>
        </w:rPr>
        <w:t xml:space="preserve">A </w:t>
      </w:r>
      <w:r w:rsidR="00D75D24">
        <w:rPr>
          <w:rFonts w:ascii="Arial" w:eastAsia="Arial Unicode MS" w:hAnsi="Arial" w:cs="Arial"/>
          <w:spacing w:val="0"/>
        </w:rPr>
        <w:t>tal</w:t>
      </w:r>
      <w:r w:rsidRPr="00C55C02">
        <w:rPr>
          <w:rFonts w:ascii="Arial" w:eastAsia="Arial Unicode MS" w:hAnsi="Arial" w:cs="Arial"/>
          <w:spacing w:val="0"/>
        </w:rPr>
        <w:t xml:space="preserve"> proposito, Koreja si propone di realizzare, anche con l’uso di nuove tecnologie, una narrazione/spettacolarizzazione dei beni nodo attrattori oggetto di valorizzazione (centri storici, torri costiere, beni monumentali di pregio, parchi naturali ecc.). Tale narrazione non nasce solo dal contributo di artisti professionisti ma vede, come protagonisti, i cittadini stessi delle comunità interessate. In questo senso </w:t>
      </w:r>
      <w:r w:rsidRPr="00C55C02">
        <w:rPr>
          <w:rFonts w:ascii="Arial" w:eastAsia="Arial Unicode MS" w:hAnsi="Arial" w:cs="Arial"/>
          <w:b/>
          <w:spacing w:val="0"/>
        </w:rPr>
        <w:t>valorizzare l’identità culturale di un luogo</w:t>
      </w:r>
      <w:r w:rsidRPr="00C55C02">
        <w:rPr>
          <w:rFonts w:ascii="Arial" w:eastAsia="Arial Unicode MS" w:hAnsi="Arial" w:cs="Arial"/>
          <w:spacing w:val="0"/>
        </w:rPr>
        <w:t>, fatta di opere e persone, significa offrire un’occasione di reinterpretazione del patrimonio storico-ambientale-architettonico, per guardarlo con occhi nuovi e riacquistare il valore della propria memoria storica e dell’identità culturale.</w:t>
      </w:r>
      <w:r w:rsidR="00240A3D">
        <w:rPr>
          <w:rFonts w:ascii="Arial" w:eastAsia="Arial Unicode MS" w:hAnsi="Arial" w:cs="Arial"/>
          <w:spacing w:val="0"/>
        </w:rPr>
        <w:t xml:space="preserve"> </w:t>
      </w:r>
    </w:p>
    <w:p w:rsidR="00864C56" w:rsidRPr="00C55C02" w:rsidRDefault="00864C56" w:rsidP="008A6C08">
      <w:pPr>
        <w:ind w:left="284"/>
        <w:jc w:val="both"/>
        <w:rPr>
          <w:rFonts w:ascii="Arial" w:eastAsia="Arial Unicode MS" w:hAnsi="Arial" w:cs="Arial"/>
          <w:spacing w:val="0"/>
        </w:rPr>
      </w:pPr>
      <w:r w:rsidRPr="00C55C02">
        <w:rPr>
          <w:rFonts w:ascii="Arial" w:eastAsia="Arial Unicode MS" w:hAnsi="Arial" w:cs="Arial"/>
          <w:i/>
          <w:spacing w:val="0"/>
        </w:rPr>
        <w:t>“Del sacro e del profano”</w:t>
      </w:r>
      <w:r w:rsidRPr="00C55C02">
        <w:rPr>
          <w:rFonts w:ascii="Arial" w:eastAsia="Arial Unicode MS" w:hAnsi="Arial" w:cs="Arial"/>
          <w:spacing w:val="0"/>
        </w:rPr>
        <w:t xml:space="preserve"> prende avvio proprio dal tema del sacro, dalla memoria storica e dall’identità culturale, dal legame fra teatro, nuove tecnologie e beni ambientali e culturali, per avviare un processo di implementazione della dimensione turistico/culturale delle zone interessate dal SAC </w:t>
      </w:r>
      <w:proofErr w:type="spellStart"/>
      <w:r w:rsidRPr="00C55C02">
        <w:rPr>
          <w:rFonts w:ascii="Arial" w:eastAsia="Arial Unicode MS" w:hAnsi="Arial" w:cs="Arial"/>
          <w:spacing w:val="0"/>
        </w:rPr>
        <w:t>Arneo</w:t>
      </w:r>
      <w:proofErr w:type="spellEnd"/>
      <w:r w:rsidRPr="00C55C02">
        <w:rPr>
          <w:rFonts w:ascii="Arial" w:eastAsia="Arial Unicode MS" w:hAnsi="Arial" w:cs="Arial"/>
          <w:spacing w:val="0"/>
        </w:rPr>
        <w:t xml:space="preserve">/Costa dei Ginepri e accrescere la conoscenza e la divulgazione di beni e servizi legati agli attrattori ambientali e culturali del SAC di riferimento. Tra i suoi obiettivi, il progetto si propone di </w:t>
      </w:r>
      <w:r w:rsidRPr="00C55C02">
        <w:rPr>
          <w:rFonts w:ascii="Arial" w:eastAsia="Arial Unicode MS" w:hAnsi="Arial" w:cs="Arial"/>
          <w:bCs/>
          <w:spacing w:val="0"/>
        </w:rPr>
        <w:t xml:space="preserve">reinterpretare il patrimonio storico-architettonico-ambientale del territorio SAC attraverso innovative modalità di fruizione per ricostruire la memoria collettiva di quei luoghi e delle storie a essi collegati, individuando percorsi tematici che narrino il territorio. </w:t>
      </w:r>
    </w:p>
    <w:p w:rsidR="0029596C" w:rsidRDefault="00864C56" w:rsidP="008A6C08">
      <w:pPr>
        <w:ind w:left="284"/>
        <w:jc w:val="both"/>
        <w:rPr>
          <w:rFonts w:ascii="Arial" w:eastAsia="Arial Unicode MS" w:hAnsi="Arial" w:cs="Arial"/>
          <w:spacing w:val="0"/>
        </w:rPr>
      </w:pPr>
      <w:r w:rsidRPr="00C55C02">
        <w:rPr>
          <w:rFonts w:ascii="Arial" w:eastAsia="Arial Unicode MS" w:hAnsi="Arial" w:cs="Arial"/>
          <w:spacing w:val="0"/>
        </w:rPr>
        <w:t xml:space="preserve">Sono </w:t>
      </w:r>
      <w:r w:rsidRPr="00C55C02">
        <w:rPr>
          <w:rFonts w:ascii="Arial" w:eastAsia="Arial Unicode MS" w:hAnsi="Arial" w:cs="Arial"/>
          <w:b/>
          <w:spacing w:val="0"/>
        </w:rPr>
        <w:t>destinatari diretti</w:t>
      </w:r>
      <w:r w:rsidRPr="00C55C02">
        <w:rPr>
          <w:rFonts w:ascii="Arial" w:eastAsia="Arial Unicode MS" w:hAnsi="Arial" w:cs="Arial"/>
          <w:spacing w:val="0"/>
        </w:rPr>
        <w:t xml:space="preserve"> di progetto: visitatori e turisti che scelgono il Salento come meta del loro viaggio, favorendo, al tempo stesso, nei residenti, il senso di appartenenza e il valore della tutela dei propri beni ambientali e culturali. </w:t>
      </w:r>
    </w:p>
    <w:p w:rsidR="0029596C" w:rsidRDefault="0029596C" w:rsidP="008A6C08">
      <w:pPr>
        <w:ind w:left="284"/>
        <w:jc w:val="both"/>
        <w:rPr>
          <w:rFonts w:ascii="Arial" w:eastAsia="Arial Unicode MS" w:hAnsi="Arial" w:cs="Arial"/>
          <w:spacing w:val="0"/>
        </w:rPr>
      </w:pPr>
    </w:p>
    <w:p w:rsidR="0029596C" w:rsidRDefault="00240A3D" w:rsidP="008A6C08">
      <w:pPr>
        <w:ind w:left="284"/>
        <w:jc w:val="both"/>
        <w:rPr>
          <w:rFonts w:ascii="Arial" w:eastAsia="Arial Unicode MS" w:hAnsi="Arial" w:cs="Arial"/>
          <w:bCs/>
          <w:spacing w:val="0"/>
        </w:rPr>
      </w:pPr>
      <w:r>
        <w:rPr>
          <w:rFonts w:ascii="Arial" w:eastAsia="Arial Unicode MS" w:hAnsi="Arial" w:cs="Arial"/>
          <w:spacing w:val="0"/>
        </w:rPr>
        <w:t>I</w:t>
      </w:r>
      <w:r w:rsidR="00864C56" w:rsidRPr="00C55C02">
        <w:rPr>
          <w:rFonts w:ascii="Arial" w:eastAsia="Arial Unicode MS" w:hAnsi="Arial" w:cs="Arial"/>
          <w:spacing w:val="0"/>
        </w:rPr>
        <w:t>ntrecciando percorsi di ricerca di memorie storiche e identità culturali a linguaggi teatrali e delle nuove tecnologie,</w:t>
      </w:r>
      <w:r w:rsidR="00864C56" w:rsidRPr="00C55C02">
        <w:rPr>
          <w:rFonts w:ascii="Arial" w:eastAsia="Arial Unicode MS" w:hAnsi="Arial" w:cs="Arial"/>
          <w:bCs/>
          <w:spacing w:val="0"/>
        </w:rPr>
        <w:t xml:space="preserve"> </w:t>
      </w:r>
      <w:r>
        <w:rPr>
          <w:rFonts w:ascii="Arial" w:eastAsia="Arial Unicode MS" w:hAnsi="Arial" w:cs="Arial"/>
          <w:bCs/>
          <w:spacing w:val="0"/>
        </w:rPr>
        <w:t>i</w:t>
      </w:r>
      <w:r w:rsidRPr="00C55C02">
        <w:rPr>
          <w:rFonts w:ascii="Arial" w:eastAsia="Arial Unicode MS" w:hAnsi="Arial" w:cs="Arial"/>
          <w:bCs/>
          <w:spacing w:val="0"/>
        </w:rPr>
        <w:t xml:space="preserve">l  progetto, </w:t>
      </w:r>
      <w:r w:rsidR="00864C56" w:rsidRPr="00C55C02">
        <w:rPr>
          <w:rFonts w:ascii="Arial" w:eastAsia="Arial Unicode MS" w:hAnsi="Arial" w:cs="Arial"/>
          <w:bCs/>
          <w:spacing w:val="0"/>
        </w:rPr>
        <w:t xml:space="preserve">fonda il suo intervento sulla rielaborazione dei </w:t>
      </w:r>
      <w:r w:rsidR="00864C56" w:rsidRPr="00C55C02">
        <w:rPr>
          <w:rFonts w:ascii="Arial" w:eastAsia="Arial Unicode MS" w:hAnsi="Arial" w:cs="Arial"/>
          <w:b/>
          <w:bCs/>
          <w:spacing w:val="0"/>
        </w:rPr>
        <w:t>temi del sacro</w:t>
      </w:r>
      <w:r w:rsidR="00864C56" w:rsidRPr="00C55C02">
        <w:rPr>
          <w:rFonts w:ascii="Arial" w:eastAsia="Arial Unicode MS" w:hAnsi="Arial" w:cs="Arial"/>
          <w:bCs/>
          <w:spacing w:val="0"/>
        </w:rPr>
        <w:t xml:space="preserve">, </w:t>
      </w:r>
    </w:p>
    <w:p w:rsidR="0029596C" w:rsidRDefault="0029596C" w:rsidP="008A6C08">
      <w:pPr>
        <w:ind w:left="284"/>
        <w:jc w:val="both"/>
        <w:rPr>
          <w:rFonts w:ascii="Arial" w:eastAsia="Arial Unicode MS" w:hAnsi="Arial" w:cs="Arial"/>
          <w:bCs/>
          <w:spacing w:val="0"/>
        </w:rPr>
      </w:pPr>
    </w:p>
    <w:p w:rsidR="0029596C" w:rsidRDefault="0029596C" w:rsidP="008A6C08">
      <w:pPr>
        <w:ind w:left="284"/>
        <w:jc w:val="both"/>
        <w:rPr>
          <w:rFonts w:ascii="Arial" w:eastAsia="Arial Unicode MS" w:hAnsi="Arial" w:cs="Arial"/>
          <w:bCs/>
          <w:spacing w:val="0"/>
        </w:rPr>
      </w:pPr>
    </w:p>
    <w:p w:rsidR="0029596C" w:rsidRDefault="0029596C" w:rsidP="008A6C08">
      <w:pPr>
        <w:ind w:left="284"/>
        <w:jc w:val="both"/>
        <w:rPr>
          <w:rFonts w:ascii="Arial" w:eastAsia="Arial Unicode MS" w:hAnsi="Arial" w:cs="Arial"/>
          <w:bCs/>
          <w:spacing w:val="0"/>
        </w:rPr>
      </w:pPr>
    </w:p>
    <w:p w:rsidR="0029596C" w:rsidRDefault="0029596C" w:rsidP="008A6C08">
      <w:pPr>
        <w:ind w:left="284"/>
        <w:jc w:val="both"/>
        <w:rPr>
          <w:rFonts w:ascii="Arial" w:eastAsia="Arial Unicode MS" w:hAnsi="Arial" w:cs="Arial"/>
          <w:bCs/>
          <w:spacing w:val="0"/>
        </w:rPr>
      </w:pPr>
    </w:p>
    <w:p w:rsidR="0029596C" w:rsidRDefault="0029596C" w:rsidP="008A6C08">
      <w:pPr>
        <w:ind w:left="284"/>
        <w:jc w:val="both"/>
        <w:rPr>
          <w:rFonts w:ascii="Arial" w:eastAsia="Arial Unicode MS" w:hAnsi="Arial" w:cs="Arial"/>
          <w:bCs/>
          <w:spacing w:val="0"/>
        </w:rPr>
      </w:pPr>
    </w:p>
    <w:p w:rsidR="0029596C" w:rsidRDefault="0029596C" w:rsidP="008A6C08">
      <w:pPr>
        <w:ind w:left="284"/>
        <w:jc w:val="both"/>
        <w:rPr>
          <w:rFonts w:ascii="Arial" w:eastAsia="Arial Unicode MS" w:hAnsi="Arial" w:cs="Arial"/>
          <w:bCs/>
          <w:spacing w:val="0"/>
        </w:rPr>
      </w:pPr>
    </w:p>
    <w:p w:rsidR="0029596C" w:rsidRDefault="0029596C" w:rsidP="008A6C08">
      <w:pPr>
        <w:ind w:left="284"/>
        <w:jc w:val="both"/>
        <w:rPr>
          <w:rFonts w:ascii="Arial" w:eastAsia="Arial Unicode MS" w:hAnsi="Arial" w:cs="Arial"/>
          <w:bCs/>
          <w:spacing w:val="0"/>
        </w:rPr>
      </w:pPr>
    </w:p>
    <w:p w:rsidR="0029596C" w:rsidRDefault="0029596C" w:rsidP="008A6C08">
      <w:pPr>
        <w:ind w:left="284"/>
        <w:jc w:val="both"/>
        <w:rPr>
          <w:rFonts w:ascii="Arial" w:eastAsia="Arial Unicode MS" w:hAnsi="Arial" w:cs="Arial"/>
          <w:bCs/>
          <w:spacing w:val="0"/>
        </w:rPr>
      </w:pPr>
    </w:p>
    <w:p w:rsidR="0029596C" w:rsidRDefault="0029596C" w:rsidP="008A6C08">
      <w:pPr>
        <w:ind w:left="284"/>
        <w:jc w:val="both"/>
        <w:rPr>
          <w:rFonts w:ascii="Arial" w:eastAsia="Arial Unicode MS" w:hAnsi="Arial" w:cs="Arial"/>
          <w:bCs/>
          <w:spacing w:val="0"/>
        </w:rPr>
      </w:pPr>
    </w:p>
    <w:p w:rsidR="0029596C" w:rsidRDefault="0029596C" w:rsidP="008A6C08">
      <w:pPr>
        <w:ind w:left="284"/>
        <w:jc w:val="both"/>
        <w:rPr>
          <w:rFonts w:ascii="Arial" w:eastAsia="Arial Unicode MS" w:hAnsi="Arial" w:cs="Arial"/>
          <w:bCs/>
          <w:spacing w:val="0"/>
        </w:rPr>
      </w:pPr>
    </w:p>
    <w:p w:rsidR="0029596C" w:rsidRDefault="0029596C" w:rsidP="008A6C08">
      <w:pPr>
        <w:ind w:left="284"/>
        <w:jc w:val="both"/>
        <w:rPr>
          <w:rFonts w:ascii="Arial" w:eastAsia="Arial Unicode MS" w:hAnsi="Arial" w:cs="Arial"/>
          <w:bCs/>
          <w:spacing w:val="0"/>
        </w:rPr>
      </w:pPr>
    </w:p>
    <w:p w:rsidR="0029596C" w:rsidRDefault="0029596C" w:rsidP="008A6C08">
      <w:pPr>
        <w:ind w:left="284"/>
        <w:jc w:val="both"/>
        <w:rPr>
          <w:rFonts w:ascii="Arial" w:eastAsia="Arial Unicode MS" w:hAnsi="Arial" w:cs="Arial"/>
          <w:bCs/>
          <w:spacing w:val="0"/>
        </w:rPr>
      </w:pPr>
    </w:p>
    <w:p w:rsidR="0029596C" w:rsidRDefault="0029596C" w:rsidP="008A6C08">
      <w:pPr>
        <w:ind w:left="284"/>
        <w:jc w:val="both"/>
        <w:rPr>
          <w:rFonts w:ascii="Arial" w:eastAsia="Arial Unicode MS" w:hAnsi="Arial" w:cs="Arial"/>
          <w:bCs/>
          <w:spacing w:val="0"/>
        </w:rPr>
      </w:pPr>
    </w:p>
    <w:p w:rsidR="0029596C" w:rsidRDefault="0029596C" w:rsidP="008A6C08">
      <w:pPr>
        <w:ind w:left="284"/>
        <w:jc w:val="both"/>
        <w:rPr>
          <w:rFonts w:ascii="Arial" w:eastAsia="Arial Unicode MS" w:hAnsi="Arial" w:cs="Arial"/>
          <w:bCs/>
          <w:spacing w:val="0"/>
        </w:rPr>
      </w:pPr>
    </w:p>
    <w:p w:rsidR="0029596C" w:rsidRDefault="0029596C" w:rsidP="008A6C08">
      <w:pPr>
        <w:ind w:left="284"/>
        <w:jc w:val="both"/>
        <w:rPr>
          <w:rFonts w:ascii="Arial" w:eastAsia="Arial Unicode MS" w:hAnsi="Arial" w:cs="Arial"/>
          <w:bCs/>
          <w:spacing w:val="0"/>
        </w:rPr>
      </w:pPr>
    </w:p>
    <w:p w:rsidR="00240A3D" w:rsidRDefault="00864C56" w:rsidP="008A6C08">
      <w:pPr>
        <w:ind w:left="284"/>
        <w:jc w:val="both"/>
        <w:rPr>
          <w:rFonts w:ascii="Arial" w:eastAsia="Arial Unicode MS" w:hAnsi="Arial" w:cs="Arial"/>
          <w:bCs/>
          <w:spacing w:val="0"/>
        </w:rPr>
      </w:pPr>
      <w:r w:rsidRPr="00C55C02">
        <w:rPr>
          <w:rFonts w:ascii="Arial" w:eastAsia="Arial Unicode MS" w:hAnsi="Arial" w:cs="Arial"/>
          <w:bCs/>
          <w:spacing w:val="0"/>
        </w:rPr>
        <w:t xml:space="preserve">della </w:t>
      </w:r>
      <w:r w:rsidRPr="00C55C02">
        <w:rPr>
          <w:rFonts w:ascii="Arial" w:eastAsia="Arial Unicode MS" w:hAnsi="Arial" w:cs="Arial"/>
          <w:b/>
          <w:bCs/>
          <w:spacing w:val="0"/>
        </w:rPr>
        <w:t>memoria storica</w:t>
      </w:r>
      <w:r w:rsidRPr="00C55C02">
        <w:rPr>
          <w:rFonts w:ascii="Arial" w:eastAsia="Arial Unicode MS" w:hAnsi="Arial" w:cs="Arial"/>
          <w:bCs/>
          <w:spacing w:val="0"/>
        </w:rPr>
        <w:t xml:space="preserve"> e dell’</w:t>
      </w:r>
      <w:r w:rsidRPr="00C55C02">
        <w:rPr>
          <w:rFonts w:ascii="Arial" w:eastAsia="Arial Unicode MS" w:hAnsi="Arial" w:cs="Arial"/>
          <w:b/>
          <w:bCs/>
          <w:spacing w:val="0"/>
        </w:rPr>
        <w:t>identità culturale</w:t>
      </w:r>
      <w:r w:rsidRPr="00C55C02">
        <w:rPr>
          <w:rFonts w:ascii="Arial" w:eastAsia="Arial Unicode MS" w:hAnsi="Arial" w:cs="Arial"/>
          <w:bCs/>
          <w:spacing w:val="0"/>
        </w:rPr>
        <w:t xml:space="preserve"> di beni nodi attrattori del SAC per rendere effettiva una riappropriazione identitaria nei residenti di quei luoghi e offrire nuovi itinerari turistico/culturali a visitatori e turisti. In questo senso va il lavoro di raccolta di materiali e il loro riadattamento in forma narrativa e teatrale nei laboratori di comunità previsti. In quanto arte sociale e multidisciplinare il Teatro, in tal senso, si propone come approccio metodologico aperto e partecipativo.</w:t>
      </w:r>
    </w:p>
    <w:p w:rsidR="0029596C" w:rsidRDefault="0029596C" w:rsidP="008A6C08">
      <w:pPr>
        <w:ind w:left="284"/>
        <w:jc w:val="both"/>
        <w:rPr>
          <w:rFonts w:ascii="Arial" w:eastAsia="Arial Unicode MS" w:hAnsi="Arial" w:cs="Arial"/>
          <w:bCs/>
          <w:spacing w:val="0"/>
        </w:rPr>
      </w:pPr>
    </w:p>
    <w:p w:rsidR="00864C56" w:rsidRPr="00C55C02" w:rsidRDefault="00864C56" w:rsidP="008A6C08">
      <w:pPr>
        <w:ind w:left="284"/>
        <w:jc w:val="both"/>
        <w:rPr>
          <w:rFonts w:ascii="Arial" w:eastAsia="Arial Unicode MS" w:hAnsi="Arial" w:cs="Arial"/>
          <w:bCs/>
          <w:spacing w:val="0"/>
        </w:rPr>
      </w:pPr>
      <w:r w:rsidRPr="00C55C02">
        <w:rPr>
          <w:rFonts w:ascii="Arial" w:eastAsia="Arial Unicode MS" w:hAnsi="Arial" w:cs="Arial"/>
          <w:bCs/>
          <w:spacing w:val="0"/>
        </w:rPr>
        <w:t>Il progetto prevede:</w:t>
      </w:r>
    </w:p>
    <w:p w:rsidR="00864C56" w:rsidRPr="00C55C02" w:rsidRDefault="00864C56" w:rsidP="008A6C08">
      <w:pPr>
        <w:ind w:left="284"/>
        <w:jc w:val="both"/>
        <w:rPr>
          <w:rFonts w:ascii="Arial" w:eastAsia="Arial Unicode MS" w:hAnsi="Arial" w:cs="Arial"/>
          <w:bCs/>
          <w:spacing w:val="0"/>
        </w:rPr>
      </w:pPr>
    </w:p>
    <w:p w:rsidR="00FB0766" w:rsidRPr="00FB0766" w:rsidRDefault="00864C56" w:rsidP="008A6C08">
      <w:pPr>
        <w:numPr>
          <w:ilvl w:val="0"/>
          <w:numId w:val="1"/>
        </w:numPr>
        <w:ind w:left="284"/>
        <w:jc w:val="both"/>
        <w:rPr>
          <w:rFonts w:ascii="Arial" w:eastAsia="Arial Unicode MS" w:hAnsi="Arial" w:cs="Arial"/>
          <w:bCs/>
          <w:spacing w:val="0"/>
        </w:rPr>
      </w:pPr>
      <w:r w:rsidRPr="00FB0766">
        <w:rPr>
          <w:rFonts w:ascii="Arial" w:eastAsia="Arial Unicode MS" w:hAnsi="Arial" w:cs="Arial"/>
          <w:b/>
          <w:bCs/>
          <w:spacing w:val="0"/>
        </w:rPr>
        <w:t>Attività di sensibilizzazione</w:t>
      </w:r>
      <w:r w:rsidRPr="00FB0766">
        <w:rPr>
          <w:rFonts w:ascii="Arial" w:eastAsia="Arial Unicode MS" w:hAnsi="Arial" w:cs="Arial"/>
          <w:bCs/>
          <w:spacing w:val="0"/>
        </w:rPr>
        <w:t xml:space="preserve"> su obiettivi e metodologie di intervento del progetto attraverso incontri pubblici e assemblee di ascolto dei cittadini e degli attori locali operanti nei territori interessati del comune di Nardò, Galatina e Leverano</w:t>
      </w:r>
      <w:r w:rsidR="00FB0766" w:rsidRPr="00FB0766">
        <w:rPr>
          <w:rFonts w:ascii="Arial" w:eastAsia="Arial Unicode MS" w:hAnsi="Arial" w:cs="Arial"/>
          <w:bCs/>
          <w:spacing w:val="0"/>
        </w:rPr>
        <w:t>.</w:t>
      </w:r>
      <w:r w:rsidRPr="00FB0766">
        <w:rPr>
          <w:rFonts w:ascii="Arial" w:eastAsia="Arial Unicode MS" w:hAnsi="Arial" w:cs="Arial"/>
          <w:bCs/>
          <w:spacing w:val="0"/>
        </w:rPr>
        <w:t xml:space="preserve"> </w:t>
      </w:r>
      <w:r w:rsidR="00FB0766" w:rsidRPr="00FB0766">
        <w:rPr>
          <w:rFonts w:ascii="Arial" w:eastAsia="Arial Unicode MS" w:hAnsi="Arial" w:cs="Arial"/>
          <w:bCs/>
          <w:spacing w:val="0"/>
        </w:rPr>
        <w:t xml:space="preserve">Al fine di presentare il progetto e raccogliere le adesioni di cittadini e associazioni alle attività laboratoriali, sono previsti i seguenti incontri: </w:t>
      </w:r>
      <w:r w:rsidR="00FB0766" w:rsidRPr="00A26B0F">
        <w:rPr>
          <w:rFonts w:ascii="Arial" w:eastAsia="Arial Unicode MS" w:hAnsi="Arial" w:cs="Arial"/>
          <w:bCs/>
          <w:spacing w:val="0"/>
          <w:u w:val="single"/>
        </w:rPr>
        <w:t>Giovedì 31 Marzo</w:t>
      </w:r>
      <w:r w:rsidR="00FB0766" w:rsidRPr="00FB0766">
        <w:rPr>
          <w:rFonts w:ascii="Arial" w:eastAsia="Arial Unicode MS" w:hAnsi="Arial" w:cs="Arial"/>
          <w:bCs/>
          <w:spacing w:val="0"/>
        </w:rPr>
        <w:t xml:space="preserve"> ore 18.30 presso il Palazzo della Cultura a Galatina</w:t>
      </w:r>
      <w:r w:rsidR="00A26B0F">
        <w:rPr>
          <w:rFonts w:ascii="Arial" w:eastAsia="Arial Unicode MS" w:hAnsi="Arial" w:cs="Arial"/>
          <w:bCs/>
          <w:spacing w:val="0"/>
        </w:rPr>
        <w:t xml:space="preserve">, </w:t>
      </w:r>
      <w:r w:rsidR="00FB0766" w:rsidRPr="00A26B0F">
        <w:rPr>
          <w:rFonts w:ascii="Arial" w:eastAsia="Arial Unicode MS" w:hAnsi="Arial" w:cs="Arial"/>
          <w:bCs/>
          <w:spacing w:val="0"/>
          <w:u w:val="single"/>
        </w:rPr>
        <w:t>Lunedì 4 Aprile</w:t>
      </w:r>
      <w:r w:rsidR="00FB0766" w:rsidRPr="00FB0766">
        <w:rPr>
          <w:rFonts w:ascii="Arial" w:eastAsia="Arial Unicode MS" w:hAnsi="Arial" w:cs="Arial"/>
          <w:bCs/>
          <w:spacing w:val="0"/>
        </w:rPr>
        <w:t xml:space="preserve"> alle 18.30 presso Parco Culturale Giovanile </w:t>
      </w:r>
      <w:r w:rsidR="00A26B0F">
        <w:rPr>
          <w:rFonts w:ascii="Arial" w:eastAsia="Arial Unicode MS" w:hAnsi="Arial" w:cs="Arial"/>
          <w:bCs/>
          <w:spacing w:val="0"/>
        </w:rPr>
        <w:t xml:space="preserve">"La Saletta", Via Volta a Nardò; </w:t>
      </w:r>
      <w:r w:rsidR="00FB0766" w:rsidRPr="00A26B0F">
        <w:rPr>
          <w:rFonts w:ascii="Arial" w:eastAsia="Arial Unicode MS" w:hAnsi="Arial" w:cs="Arial"/>
          <w:bCs/>
          <w:spacing w:val="0"/>
          <w:u w:val="single"/>
        </w:rPr>
        <w:t xml:space="preserve">Venerdì 8 Aprile </w:t>
      </w:r>
      <w:r w:rsidR="00FB0766" w:rsidRPr="00FB0766">
        <w:rPr>
          <w:rFonts w:ascii="Arial" w:eastAsia="Arial Unicode MS" w:hAnsi="Arial" w:cs="Arial"/>
          <w:bCs/>
          <w:spacing w:val="0"/>
        </w:rPr>
        <w:t>alle ore 19 presso la Biblioteca Comunale di Leverano</w:t>
      </w:r>
    </w:p>
    <w:p w:rsidR="00FB0766" w:rsidRDefault="00FB0766" w:rsidP="008A6C08">
      <w:pPr>
        <w:ind w:left="284"/>
        <w:jc w:val="both"/>
        <w:rPr>
          <w:rFonts w:ascii="Arial" w:eastAsia="Arial Unicode MS" w:hAnsi="Arial" w:cs="Arial"/>
          <w:bCs/>
          <w:spacing w:val="0"/>
        </w:rPr>
      </w:pPr>
    </w:p>
    <w:p w:rsidR="00864C56" w:rsidRPr="00C55C02" w:rsidRDefault="00864C56" w:rsidP="008A6C08">
      <w:pPr>
        <w:numPr>
          <w:ilvl w:val="0"/>
          <w:numId w:val="1"/>
        </w:numPr>
        <w:ind w:left="284"/>
        <w:jc w:val="both"/>
        <w:rPr>
          <w:rFonts w:ascii="Arial" w:eastAsia="Arial Unicode MS" w:hAnsi="Arial" w:cs="Arial"/>
          <w:bCs/>
          <w:spacing w:val="0"/>
        </w:rPr>
      </w:pPr>
      <w:r w:rsidRPr="00C55C02">
        <w:rPr>
          <w:rFonts w:ascii="Arial" w:eastAsia="Arial Unicode MS" w:hAnsi="Arial" w:cs="Arial"/>
          <w:b/>
          <w:bCs/>
          <w:spacing w:val="0"/>
        </w:rPr>
        <w:t xml:space="preserve">Laboratori di comunità: </w:t>
      </w:r>
      <w:r w:rsidRPr="00C55C02">
        <w:rPr>
          <w:rFonts w:ascii="Arial" w:eastAsia="Arial Unicode MS" w:hAnsi="Arial" w:cs="Arial"/>
          <w:bCs/>
          <w:spacing w:val="0"/>
        </w:rPr>
        <w:t xml:space="preserve">fra aprile e giugno 2016 saranno realizzati </w:t>
      </w:r>
      <w:r w:rsidRPr="00C55C02">
        <w:rPr>
          <w:rFonts w:ascii="Arial" w:eastAsia="Arial Unicode MS" w:hAnsi="Arial" w:cs="Arial"/>
          <w:b/>
          <w:bCs/>
          <w:spacing w:val="0"/>
        </w:rPr>
        <w:t>3 laboratori di comunità</w:t>
      </w:r>
      <w:r w:rsidRPr="00C55C02">
        <w:rPr>
          <w:rFonts w:ascii="Arial" w:eastAsia="Arial Unicode MS" w:hAnsi="Arial" w:cs="Arial"/>
          <w:bCs/>
          <w:spacing w:val="0"/>
        </w:rPr>
        <w:t xml:space="preserve"> nei comuni di Nardò, Galatina e Leverano, articolati in sessioni di lavoro tematiche sul sacro, sulla memoria storica e sull’identità culturale. I laboratori saranno finalizzati a estrarre le storie del territorio, a scriverle e rappresentarle con il linguaggio del teatro. Con l’analisi e la selezione di testi e materiali raccolti saranno anche individuati quei beni ambientali e culturali da valorizzare nei comuni di riferimento. Presupposto fondamentale di questa modalità d’intervento è un lavoro collettivo e socializzante sulla </w:t>
      </w:r>
      <w:r w:rsidRPr="00C55C02">
        <w:rPr>
          <w:rFonts w:ascii="Arial" w:eastAsia="Arial Unicode MS" w:hAnsi="Arial" w:cs="Arial"/>
          <w:b/>
          <w:bCs/>
          <w:spacing w:val="0"/>
        </w:rPr>
        <w:t>memoria</w:t>
      </w:r>
      <w:r w:rsidRPr="00C55C02">
        <w:rPr>
          <w:rFonts w:ascii="Arial" w:eastAsia="Arial Unicode MS" w:hAnsi="Arial" w:cs="Arial"/>
          <w:bCs/>
          <w:spacing w:val="0"/>
        </w:rPr>
        <w:t xml:space="preserve"> intesa come elemento cruciale per la cultura di una società e per la definizione dell’identità stessa di una comunità;</w:t>
      </w:r>
    </w:p>
    <w:p w:rsidR="00864C56" w:rsidRDefault="00864C56" w:rsidP="008A6C08">
      <w:pPr>
        <w:ind w:left="284"/>
        <w:jc w:val="both"/>
        <w:rPr>
          <w:rFonts w:ascii="Arial" w:eastAsia="Arial Unicode MS" w:hAnsi="Arial" w:cs="Arial"/>
          <w:bCs/>
          <w:spacing w:val="0"/>
        </w:rPr>
      </w:pPr>
    </w:p>
    <w:p w:rsidR="0029596C" w:rsidRDefault="0029596C" w:rsidP="008A6C08">
      <w:pPr>
        <w:ind w:left="284"/>
        <w:jc w:val="both"/>
        <w:rPr>
          <w:rFonts w:ascii="Arial" w:eastAsia="Arial Unicode MS" w:hAnsi="Arial" w:cs="Arial"/>
          <w:bCs/>
          <w:spacing w:val="0"/>
        </w:rPr>
      </w:pPr>
    </w:p>
    <w:p w:rsidR="0029596C" w:rsidRDefault="0029596C" w:rsidP="008A6C08">
      <w:pPr>
        <w:ind w:left="284"/>
        <w:jc w:val="both"/>
        <w:rPr>
          <w:rFonts w:ascii="Arial" w:eastAsia="Arial Unicode MS" w:hAnsi="Arial" w:cs="Arial"/>
          <w:bCs/>
          <w:spacing w:val="0"/>
        </w:rPr>
      </w:pPr>
    </w:p>
    <w:p w:rsidR="0029596C" w:rsidRDefault="0029596C" w:rsidP="008A6C08">
      <w:pPr>
        <w:ind w:left="284"/>
        <w:jc w:val="both"/>
        <w:rPr>
          <w:rFonts w:ascii="Arial" w:eastAsia="Arial Unicode MS" w:hAnsi="Arial" w:cs="Arial"/>
          <w:bCs/>
          <w:spacing w:val="0"/>
        </w:rPr>
      </w:pPr>
    </w:p>
    <w:p w:rsidR="0029596C" w:rsidRDefault="0029596C" w:rsidP="008A6C08">
      <w:pPr>
        <w:ind w:left="284"/>
        <w:jc w:val="both"/>
        <w:rPr>
          <w:rFonts w:ascii="Arial" w:eastAsia="Arial Unicode MS" w:hAnsi="Arial" w:cs="Arial"/>
          <w:bCs/>
          <w:spacing w:val="0"/>
        </w:rPr>
      </w:pPr>
    </w:p>
    <w:p w:rsidR="0029596C" w:rsidRDefault="0029596C" w:rsidP="008A6C08">
      <w:pPr>
        <w:ind w:left="284"/>
        <w:jc w:val="both"/>
        <w:rPr>
          <w:rFonts w:ascii="Arial" w:eastAsia="Arial Unicode MS" w:hAnsi="Arial" w:cs="Arial"/>
          <w:bCs/>
          <w:spacing w:val="0"/>
        </w:rPr>
      </w:pPr>
    </w:p>
    <w:p w:rsidR="0029596C" w:rsidRDefault="0029596C" w:rsidP="008A6C08">
      <w:pPr>
        <w:ind w:left="284"/>
        <w:jc w:val="both"/>
        <w:rPr>
          <w:rFonts w:ascii="Arial" w:eastAsia="Arial Unicode MS" w:hAnsi="Arial" w:cs="Arial"/>
          <w:bCs/>
          <w:spacing w:val="0"/>
        </w:rPr>
      </w:pPr>
    </w:p>
    <w:p w:rsidR="0029596C" w:rsidRDefault="0029596C" w:rsidP="008A6C08">
      <w:pPr>
        <w:ind w:left="284"/>
        <w:jc w:val="both"/>
        <w:rPr>
          <w:rFonts w:ascii="Arial" w:eastAsia="Arial Unicode MS" w:hAnsi="Arial" w:cs="Arial"/>
          <w:bCs/>
          <w:spacing w:val="0"/>
        </w:rPr>
      </w:pPr>
    </w:p>
    <w:p w:rsidR="0029596C" w:rsidRDefault="0029596C" w:rsidP="008A6C08">
      <w:pPr>
        <w:ind w:left="284"/>
        <w:jc w:val="both"/>
        <w:rPr>
          <w:rFonts w:ascii="Arial" w:eastAsia="Arial Unicode MS" w:hAnsi="Arial" w:cs="Arial"/>
          <w:bCs/>
          <w:spacing w:val="0"/>
        </w:rPr>
      </w:pPr>
    </w:p>
    <w:p w:rsidR="0029596C" w:rsidRDefault="0029596C" w:rsidP="008A6C08">
      <w:pPr>
        <w:ind w:left="284"/>
        <w:jc w:val="both"/>
        <w:rPr>
          <w:rFonts w:ascii="Arial" w:eastAsia="Arial Unicode MS" w:hAnsi="Arial" w:cs="Arial"/>
          <w:bCs/>
          <w:spacing w:val="0"/>
        </w:rPr>
      </w:pPr>
    </w:p>
    <w:p w:rsidR="0029596C" w:rsidRDefault="0029596C" w:rsidP="008A6C08">
      <w:pPr>
        <w:ind w:left="284"/>
        <w:jc w:val="both"/>
        <w:rPr>
          <w:rFonts w:ascii="Arial" w:eastAsia="Arial Unicode MS" w:hAnsi="Arial" w:cs="Arial"/>
          <w:bCs/>
          <w:spacing w:val="0"/>
        </w:rPr>
      </w:pPr>
    </w:p>
    <w:p w:rsidR="0029596C" w:rsidRDefault="0029596C" w:rsidP="008A6C08">
      <w:pPr>
        <w:ind w:left="284"/>
        <w:jc w:val="both"/>
        <w:rPr>
          <w:rFonts w:ascii="Arial" w:eastAsia="Arial Unicode MS" w:hAnsi="Arial" w:cs="Arial"/>
          <w:bCs/>
          <w:spacing w:val="0"/>
        </w:rPr>
      </w:pPr>
    </w:p>
    <w:p w:rsidR="0029596C" w:rsidRDefault="0029596C" w:rsidP="008A6C08">
      <w:pPr>
        <w:ind w:left="284"/>
        <w:jc w:val="both"/>
        <w:rPr>
          <w:rFonts w:ascii="Arial" w:eastAsia="Arial Unicode MS" w:hAnsi="Arial" w:cs="Arial"/>
          <w:bCs/>
          <w:spacing w:val="0"/>
        </w:rPr>
      </w:pPr>
    </w:p>
    <w:p w:rsidR="0029596C" w:rsidRDefault="0029596C" w:rsidP="008A6C08">
      <w:pPr>
        <w:ind w:left="284"/>
        <w:jc w:val="both"/>
        <w:rPr>
          <w:rFonts w:ascii="Arial" w:eastAsia="Arial Unicode MS" w:hAnsi="Arial" w:cs="Arial"/>
          <w:bCs/>
          <w:spacing w:val="0"/>
        </w:rPr>
      </w:pPr>
    </w:p>
    <w:p w:rsidR="0029596C" w:rsidRDefault="0029596C" w:rsidP="008A6C08">
      <w:pPr>
        <w:ind w:left="284"/>
        <w:jc w:val="both"/>
        <w:rPr>
          <w:rFonts w:ascii="Arial" w:eastAsia="Arial Unicode MS" w:hAnsi="Arial" w:cs="Arial"/>
          <w:bCs/>
          <w:spacing w:val="0"/>
        </w:rPr>
      </w:pPr>
    </w:p>
    <w:p w:rsidR="0029596C" w:rsidRDefault="0029596C" w:rsidP="008A6C08">
      <w:pPr>
        <w:ind w:left="284"/>
        <w:jc w:val="both"/>
        <w:rPr>
          <w:rFonts w:ascii="Arial" w:eastAsia="Arial Unicode MS" w:hAnsi="Arial" w:cs="Arial"/>
          <w:bCs/>
          <w:spacing w:val="0"/>
        </w:rPr>
      </w:pPr>
    </w:p>
    <w:p w:rsidR="0029596C" w:rsidRPr="00C55C02" w:rsidRDefault="0029596C" w:rsidP="008A6C08">
      <w:pPr>
        <w:ind w:left="284"/>
        <w:jc w:val="both"/>
        <w:rPr>
          <w:rFonts w:ascii="Arial" w:eastAsia="Arial Unicode MS" w:hAnsi="Arial" w:cs="Arial"/>
          <w:bCs/>
          <w:spacing w:val="0"/>
        </w:rPr>
      </w:pPr>
    </w:p>
    <w:p w:rsidR="00864C56" w:rsidRDefault="00864C56" w:rsidP="008A6C08">
      <w:pPr>
        <w:numPr>
          <w:ilvl w:val="0"/>
          <w:numId w:val="1"/>
        </w:numPr>
        <w:ind w:left="284"/>
        <w:jc w:val="both"/>
        <w:rPr>
          <w:rFonts w:ascii="Arial" w:eastAsia="Arial Unicode MS" w:hAnsi="Arial" w:cs="Arial"/>
          <w:bCs/>
          <w:spacing w:val="0"/>
        </w:rPr>
      </w:pPr>
      <w:r w:rsidRPr="00C55C02">
        <w:rPr>
          <w:rFonts w:ascii="Arial" w:eastAsia="Arial Unicode MS" w:hAnsi="Arial" w:cs="Arial"/>
          <w:b/>
          <w:bCs/>
          <w:spacing w:val="0"/>
        </w:rPr>
        <w:t xml:space="preserve">Workshops di realtà aumentata e video </w:t>
      </w:r>
      <w:proofErr w:type="spellStart"/>
      <w:r w:rsidRPr="00C55C02">
        <w:rPr>
          <w:rFonts w:ascii="Arial" w:eastAsia="Arial Unicode MS" w:hAnsi="Arial" w:cs="Arial"/>
          <w:b/>
          <w:bCs/>
          <w:spacing w:val="0"/>
        </w:rPr>
        <w:t>mapping</w:t>
      </w:r>
      <w:proofErr w:type="spellEnd"/>
      <w:r w:rsidRPr="00C55C02">
        <w:rPr>
          <w:rFonts w:ascii="Arial" w:eastAsia="Arial Unicode MS" w:hAnsi="Arial" w:cs="Arial"/>
          <w:b/>
          <w:bCs/>
          <w:spacing w:val="0"/>
        </w:rPr>
        <w:t xml:space="preserve">: </w:t>
      </w:r>
      <w:r w:rsidRPr="00C55C02">
        <w:rPr>
          <w:rFonts w:ascii="Arial" w:eastAsia="Arial Unicode MS" w:hAnsi="Arial" w:cs="Arial"/>
          <w:bCs/>
          <w:spacing w:val="0"/>
        </w:rPr>
        <w:t xml:space="preserve">saranno rivolti a un pubblico non necessariamente specializzato o attrezzato. Fra giugno e luglio 2016 saranno realizzati 3 workshops, con la messa in pratica di varie tecniche di proiezione interattiva. Con l’aiuto di esperti e tecnici di settore saranno predisposti progetti </w:t>
      </w:r>
      <w:r w:rsidRPr="00C55C02">
        <w:rPr>
          <w:rFonts w:ascii="Arial" w:eastAsia="Arial Unicode MS" w:hAnsi="Arial" w:cs="Arial"/>
          <w:bCs/>
          <w:i/>
          <w:spacing w:val="0"/>
        </w:rPr>
        <w:t>site-</w:t>
      </w:r>
      <w:proofErr w:type="spellStart"/>
      <w:r w:rsidRPr="00C55C02">
        <w:rPr>
          <w:rFonts w:ascii="Arial" w:eastAsia="Arial Unicode MS" w:hAnsi="Arial" w:cs="Arial"/>
          <w:bCs/>
          <w:i/>
          <w:spacing w:val="0"/>
        </w:rPr>
        <w:t>specific</w:t>
      </w:r>
      <w:proofErr w:type="spellEnd"/>
      <w:r w:rsidRPr="00C55C02">
        <w:rPr>
          <w:rFonts w:ascii="Arial" w:eastAsia="Arial Unicode MS" w:hAnsi="Arial" w:cs="Arial"/>
          <w:bCs/>
          <w:spacing w:val="0"/>
        </w:rPr>
        <w:t xml:space="preserve"> di </w:t>
      </w:r>
      <w:proofErr w:type="spellStart"/>
      <w:r w:rsidRPr="00C55C02">
        <w:rPr>
          <w:rFonts w:ascii="Arial" w:eastAsia="Arial Unicode MS" w:hAnsi="Arial" w:cs="Arial"/>
          <w:bCs/>
          <w:spacing w:val="0"/>
        </w:rPr>
        <w:t>videomapping</w:t>
      </w:r>
      <w:proofErr w:type="spellEnd"/>
      <w:r w:rsidRPr="00C55C02">
        <w:rPr>
          <w:rFonts w:ascii="Arial" w:eastAsia="Arial Unicode MS" w:hAnsi="Arial" w:cs="Arial"/>
          <w:bCs/>
          <w:spacing w:val="0"/>
        </w:rPr>
        <w:t xml:space="preserve"> e proiezioni interattive applicabili ai beni ambientali e culturali del SAC oggetto di valorizzazione, individuati nelle fasi precedenti di raccolta e selezione dei testi;</w:t>
      </w:r>
    </w:p>
    <w:p w:rsidR="0029596C" w:rsidRPr="0029596C" w:rsidRDefault="0029596C" w:rsidP="0029596C">
      <w:pPr>
        <w:ind w:left="284"/>
        <w:jc w:val="both"/>
        <w:rPr>
          <w:rFonts w:ascii="Arial" w:eastAsia="Arial Unicode MS" w:hAnsi="Arial" w:cs="Arial"/>
          <w:bCs/>
          <w:spacing w:val="0"/>
        </w:rPr>
      </w:pPr>
    </w:p>
    <w:p w:rsidR="00864C56" w:rsidRPr="00FB0766" w:rsidRDefault="00864C56" w:rsidP="008A6C08">
      <w:pPr>
        <w:numPr>
          <w:ilvl w:val="0"/>
          <w:numId w:val="1"/>
        </w:numPr>
        <w:ind w:left="284"/>
        <w:jc w:val="both"/>
        <w:rPr>
          <w:rFonts w:ascii="Arial" w:eastAsia="Arial Unicode MS" w:hAnsi="Arial" w:cs="Arial"/>
          <w:bCs/>
          <w:spacing w:val="0"/>
        </w:rPr>
      </w:pPr>
      <w:r w:rsidRPr="00FB0766">
        <w:rPr>
          <w:rFonts w:ascii="Arial" w:eastAsia="Arial Unicode MS" w:hAnsi="Arial" w:cs="Arial"/>
          <w:b/>
          <w:bCs/>
          <w:spacing w:val="0"/>
        </w:rPr>
        <w:t>Improvvisazioni e incursioni teatrali</w:t>
      </w:r>
      <w:r w:rsidRPr="00FB0766">
        <w:rPr>
          <w:rFonts w:ascii="Arial" w:eastAsia="Arial Unicode MS" w:hAnsi="Arial" w:cs="Arial"/>
          <w:bCs/>
          <w:spacing w:val="0"/>
        </w:rPr>
        <w:t xml:space="preserve">: i laboratori di comunità e video </w:t>
      </w:r>
      <w:proofErr w:type="spellStart"/>
      <w:r w:rsidRPr="00FB0766">
        <w:rPr>
          <w:rFonts w:ascii="Arial" w:eastAsia="Arial Unicode MS" w:hAnsi="Arial" w:cs="Arial"/>
          <w:bCs/>
          <w:spacing w:val="0"/>
        </w:rPr>
        <w:t>mapping</w:t>
      </w:r>
      <w:proofErr w:type="spellEnd"/>
      <w:r w:rsidRPr="00FB0766">
        <w:rPr>
          <w:rFonts w:ascii="Arial" w:eastAsia="Arial Unicode MS" w:hAnsi="Arial" w:cs="Arial"/>
          <w:bCs/>
          <w:spacing w:val="0"/>
        </w:rPr>
        <w:t xml:space="preserve"> così realizzati produrranno una raccolta di testi e progetti che, opportunatamente rielaborati e combinati con l’utilizzo delle nuove tecnologie, costituiranno il canovaccio scenico su cui costruire </w:t>
      </w:r>
      <w:r w:rsidRPr="00FB0766">
        <w:rPr>
          <w:rFonts w:ascii="Arial" w:eastAsia="Arial Unicode MS" w:hAnsi="Arial" w:cs="Arial"/>
          <w:b/>
          <w:bCs/>
          <w:spacing w:val="0"/>
        </w:rPr>
        <w:t xml:space="preserve">percorsi di performances teatrali e interattivi </w:t>
      </w:r>
      <w:r w:rsidRPr="00FB0766">
        <w:rPr>
          <w:rFonts w:ascii="Arial" w:eastAsia="Arial Unicode MS" w:hAnsi="Arial" w:cs="Arial"/>
          <w:bCs/>
          <w:spacing w:val="0"/>
        </w:rPr>
        <w:t xml:space="preserve">includenti improvvisazioni, incursioni, </w:t>
      </w:r>
      <w:proofErr w:type="spellStart"/>
      <w:r w:rsidRPr="00FB0766">
        <w:rPr>
          <w:rFonts w:ascii="Arial" w:eastAsia="Arial Unicode MS" w:hAnsi="Arial" w:cs="Arial"/>
          <w:bCs/>
          <w:spacing w:val="0"/>
        </w:rPr>
        <w:t>videomapping</w:t>
      </w:r>
      <w:proofErr w:type="spellEnd"/>
      <w:r w:rsidRPr="00FB0766">
        <w:rPr>
          <w:rFonts w:ascii="Arial" w:eastAsia="Arial Unicode MS" w:hAnsi="Arial" w:cs="Arial"/>
          <w:bCs/>
          <w:spacing w:val="0"/>
        </w:rPr>
        <w:t xml:space="preserve"> </w:t>
      </w:r>
      <w:r w:rsidR="00240A3D" w:rsidRPr="00FB0766">
        <w:rPr>
          <w:rFonts w:ascii="Arial" w:eastAsia="Arial Unicode MS" w:hAnsi="Arial" w:cs="Arial"/>
          <w:bCs/>
          <w:spacing w:val="0"/>
        </w:rPr>
        <w:t>e</w:t>
      </w:r>
      <w:r w:rsidRPr="00FB0766">
        <w:rPr>
          <w:rFonts w:ascii="Arial" w:eastAsia="Arial Unicode MS" w:hAnsi="Arial" w:cs="Arial"/>
          <w:bCs/>
          <w:spacing w:val="0"/>
        </w:rPr>
        <w:t xml:space="preserve"> proiezioni interattive, per la conoscenza e la valorizzazione dei beni nodo attrattori oggetto di valorizzazione. Tali performances saranno presentate al pubblico entro il 15 settembre del 2016. </w:t>
      </w:r>
    </w:p>
    <w:p w:rsidR="00864C56" w:rsidRPr="00C55C02" w:rsidRDefault="00864C56" w:rsidP="008A6C08">
      <w:pPr>
        <w:ind w:left="284"/>
        <w:jc w:val="both"/>
        <w:rPr>
          <w:rFonts w:ascii="Arial" w:eastAsia="Arial Unicode MS" w:hAnsi="Arial" w:cs="Arial"/>
          <w:bCs/>
          <w:spacing w:val="0"/>
        </w:rPr>
      </w:pPr>
    </w:p>
    <w:p w:rsidR="00240A3D" w:rsidRDefault="00864C56" w:rsidP="008A6C08">
      <w:pPr>
        <w:numPr>
          <w:ilvl w:val="0"/>
          <w:numId w:val="1"/>
        </w:numPr>
        <w:ind w:left="284"/>
        <w:jc w:val="both"/>
        <w:rPr>
          <w:rFonts w:ascii="Arial" w:eastAsia="Arial Unicode MS" w:hAnsi="Arial" w:cs="Arial"/>
          <w:spacing w:val="0"/>
        </w:rPr>
      </w:pPr>
      <w:r w:rsidRPr="00C55C02">
        <w:rPr>
          <w:rFonts w:ascii="Arial" w:eastAsia="Arial Unicode MS" w:hAnsi="Arial" w:cs="Arial"/>
          <w:bCs/>
          <w:spacing w:val="0"/>
        </w:rPr>
        <w:t xml:space="preserve">Koreja parallelamente alle attività descritte presenterà a Nardò, Galatina, Leverano, Copertino e Porto Cesareo lo spettacolo </w:t>
      </w:r>
      <w:r w:rsidRPr="00F8310C">
        <w:rPr>
          <w:rFonts w:ascii="Arial" w:eastAsia="Arial Unicode MS" w:hAnsi="Arial" w:cs="Arial"/>
          <w:b/>
          <w:bCs/>
          <w:spacing w:val="0"/>
        </w:rPr>
        <w:t>Il pasto della tarantola</w:t>
      </w:r>
      <w:r w:rsidR="0029596C">
        <w:rPr>
          <w:rFonts w:ascii="Arial" w:eastAsia="Arial Unicode MS" w:hAnsi="Arial" w:cs="Arial"/>
          <w:b/>
          <w:bCs/>
          <w:spacing w:val="0"/>
        </w:rPr>
        <w:t>, una degustazione teatralizzata di prodotti tipici salentini</w:t>
      </w:r>
      <w:r w:rsidRPr="00C55C02">
        <w:rPr>
          <w:rFonts w:ascii="Arial" w:eastAsia="Arial Unicode MS" w:hAnsi="Arial" w:cs="Arial"/>
          <w:bCs/>
          <w:spacing w:val="0"/>
        </w:rPr>
        <w:cr/>
      </w:r>
      <w:r w:rsidRPr="00C55C02">
        <w:rPr>
          <w:rFonts w:ascii="Arial" w:eastAsia="Arial Unicode MS" w:hAnsi="Arial" w:cs="Arial"/>
          <w:bCs/>
          <w:spacing w:val="0"/>
        </w:rPr>
        <w:cr/>
      </w:r>
      <w:r w:rsidR="00FB0766">
        <w:rPr>
          <w:rFonts w:ascii="Arial" w:eastAsia="Arial Unicode MS" w:hAnsi="Arial" w:cs="Arial"/>
          <w:spacing w:val="0"/>
        </w:rPr>
        <w:t xml:space="preserve"> </w:t>
      </w:r>
    </w:p>
    <w:p w:rsidR="0029596C" w:rsidRDefault="0029596C" w:rsidP="008A6C08">
      <w:pPr>
        <w:ind w:left="284"/>
        <w:jc w:val="center"/>
        <w:rPr>
          <w:rFonts w:ascii="Arial" w:eastAsia="Arial Unicode MS" w:hAnsi="Arial" w:cs="Arial"/>
          <w:spacing w:val="0"/>
        </w:rPr>
      </w:pPr>
    </w:p>
    <w:p w:rsidR="0029596C" w:rsidRDefault="0029596C" w:rsidP="008A6C08">
      <w:pPr>
        <w:ind w:left="284"/>
        <w:jc w:val="center"/>
        <w:rPr>
          <w:rFonts w:ascii="Arial" w:eastAsia="Arial Unicode MS" w:hAnsi="Arial" w:cs="Arial"/>
          <w:spacing w:val="0"/>
        </w:rPr>
      </w:pPr>
    </w:p>
    <w:p w:rsidR="00240A3D" w:rsidRPr="00B3444B" w:rsidRDefault="00240A3D" w:rsidP="008A6C08">
      <w:pPr>
        <w:ind w:left="284"/>
        <w:jc w:val="center"/>
        <w:rPr>
          <w:rFonts w:ascii="Arial" w:eastAsia="Arial Unicode MS" w:hAnsi="Arial" w:cs="Arial"/>
          <w:spacing w:val="0"/>
        </w:rPr>
      </w:pPr>
      <w:r w:rsidRPr="00B3444B">
        <w:rPr>
          <w:rFonts w:ascii="Arial" w:eastAsia="Arial Unicode MS" w:hAnsi="Arial" w:cs="Arial"/>
          <w:spacing w:val="0"/>
        </w:rPr>
        <w:t>Ufficio stampa</w:t>
      </w:r>
    </w:p>
    <w:p w:rsidR="00240A3D" w:rsidRPr="00B3444B" w:rsidRDefault="00240A3D" w:rsidP="008A6C08">
      <w:pPr>
        <w:ind w:left="284"/>
        <w:jc w:val="both"/>
        <w:rPr>
          <w:rFonts w:ascii="Arial" w:eastAsia="Arial Unicode MS" w:hAnsi="Arial" w:cs="Arial"/>
          <w:spacing w:val="0"/>
        </w:rPr>
      </w:pPr>
    </w:p>
    <w:p w:rsidR="00240A3D" w:rsidRPr="00B3444B" w:rsidRDefault="00240A3D" w:rsidP="008A6C08">
      <w:pPr>
        <w:ind w:left="284"/>
        <w:jc w:val="both"/>
        <w:rPr>
          <w:rFonts w:ascii="Arial" w:eastAsia="Arial Unicode MS" w:hAnsi="Arial" w:cs="Arial"/>
          <w:spacing w:val="0"/>
        </w:rPr>
      </w:pPr>
    </w:p>
    <w:p w:rsidR="00240A3D" w:rsidRPr="00FB0766" w:rsidRDefault="00240A3D" w:rsidP="008A6C08">
      <w:pPr>
        <w:ind w:left="284"/>
        <w:jc w:val="both"/>
        <w:rPr>
          <w:rFonts w:ascii="Arial" w:eastAsia="Arial Unicode MS" w:hAnsi="Arial" w:cs="Arial"/>
          <w:b/>
          <w:spacing w:val="0"/>
          <w:sz w:val="22"/>
          <w:szCs w:val="22"/>
        </w:rPr>
      </w:pPr>
      <w:r w:rsidRPr="00FB0766">
        <w:rPr>
          <w:rFonts w:ascii="Arial" w:eastAsia="Arial Unicode MS" w:hAnsi="Arial" w:cs="Arial"/>
          <w:b/>
          <w:spacing w:val="0"/>
          <w:sz w:val="22"/>
          <w:szCs w:val="22"/>
        </w:rPr>
        <w:t>INFO:</w:t>
      </w:r>
    </w:p>
    <w:p w:rsidR="00240A3D" w:rsidRPr="00FB0766" w:rsidRDefault="00240A3D" w:rsidP="008A6C08">
      <w:pPr>
        <w:ind w:left="284"/>
        <w:jc w:val="both"/>
        <w:rPr>
          <w:rFonts w:ascii="Arial" w:eastAsia="Arial Unicode MS" w:hAnsi="Arial" w:cs="Arial"/>
          <w:spacing w:val="0"/>
          <w:sz w:val="22"/>
          <w:szCs w:val="22"/>
        </w:rPr>
      </w:pPr>
      <w:r w:rsidRPr="00FB0766">
        <w:rPr>
          <w:rFonts w:ascii="Arial" w:eastAsia="Arial Unicode MS" w:hAnsi="Arial" w:cs="Arial"/>
          <w:spacing w:val="0"/>
          <w:sz w:val="22"/>
          <w:szCs w:val="22"/>
        </w:rPr>
        <w:t>Cantieri Teatrali Koreja, via Guido Dorso, 70 – tel. 0832.242000 / 240752</w:t>
      </w:r>
    </w:p>
    <w:p w:rsidR="00240A3D" w:rsidRPr="00FB0766" w:rsidRDefault="00240A3D" w:rsidP="008A6C08">
      <w:pPr>
        <w:ind w:left="284"/>
        <w:jc w:val="both"/>
        <w:rPr>
          <w:rFonts w:ascii="Arial" w:eastAsia="Arial Unicode MS" w:hAnsi="Arial" w:cs="Arial"/>
          <w:spacing w:val="0"/>
          <w:sz w:val="22"/>
          <w:szCs w:val="22"/>
        </w:rPr>
      </w:pPr>
      <w:r w:rsidRPr="00FB0766">
        <w:rPr>
          <w:rFonts w:ascii="Arial" w:eastAsia="Arial Unicode MS" w:hAnsi="Arial" w:cs="Arial"/>
          <w:spacing w:val="0"/>
          <w:sz w:val="22"/>
          <w:szCs w:val="22"/>
        </w:rPr>
        <w:t>e-mail: ufficiostampa@teatrokoreja.it</w:t>
      </w:r>
    </w:p>
    <w:p w:rsidR="00240A3D" w:rsidRPr="001C7CD9" w:rsidRDefault="00240A3D" w:rsidP="0029596C">
      <w:pPr>
        <w:ind w:left="284"/>
        <w:jc w:val="both"/>
        <w:rPr>
          <w:rFonts w:ascii="Arial" w:eastAsia="Arial Unicode MS" w:hAnsi="Arial" w:cs="Arial"/>
          <w:spacing w:val="0"/>
        </w:rPr>
      </w:pPr>
      <w:r w:rsidRPr="00FB0766">
        <w:rPr>
          <w:rFonts w:ascii="Arial" w:eastAsia="Arial Unicode MS" w:hAnsi="Arial" w:cs="Arial"/>
          <w:spacing w:val="0"/>
          <w:sz w:val="22"/>
          <w:szCs w:val="22"/>
        </w:rPr>
        <w:t>www.teatrokoreja.it</w:t>
      </w:r>
      <w:r w:rsidRPr="00FB0766">
        <w:rPr>
          <w:rFonts w:ascii="Arial" w:eastAsia="Arial Unicode MS" w:hAnsi="Arial" w:cs="Arial"/>
          <w:b/>
          <w:spacing w:val="0"/>
          <w:sz w:val="22"/>
          <w:szCs w:val="22"/>
        </w:rPr>
        <w:t xml:space="preserve"> </w:t>
      </w:r>
    </w:p>
    <w:sectPr w:rsidR="00240A3D" w:rsidRPr="001C7CD9" w:rsidSect="00BB7E7F">
      <w:headerReference w:type="default" r:id="rId8"/>
      <w:footerReference w:type="default" r:id="rId9"/>
      <w:pgSz w:w="11906" w:h="16838"/>
      <w:pgMar w:top="1417" w:right="707" w:bottom="1134" w:left="426"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40C" w:rsidRDefault="00D9440C" w:rsidP="00F147CE">
      <w:r>
        <w:separator/>
      </w:r>
    </w:p>
  </w:endnote>
  <w:endnote w:type="continuationSeparator" w:id="0">
    <w:p w:rsidR="00D9440C" w:rsidRDefault="00D9440C" w:rsidP="00F14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7CE" w:rsidRDefault="00F147CE" w:rsidP="00F147CE">
    <w:pPr>
      <w:pStyle w:val="Pidipagina"/>
      <w:jc w:val="center"/>
    </w:pPr>
  </w:p>
  <w:p w:rsidR="00F147CE" w:rsidRDefault="00F147CE" w:rsidP="00F147CE">
    <w:pPr>
      <w:pStyle w:val="Pidipagina"/>
      <w:jc w:val="center"/>
    </w:pPr>
  </w:p>
  <w:p w:rsidR="00F147CE" w:rsidRDefault="00F147CE" w:rsidP="00F147CE">
    <w:pPr>
      <w:pStyle w:val="Pidipagina"/>
    </w:pPr>
    <w:r>
      <w:rPr>
        <w:noProof/>
      </w:rPr>
      <w:drawing>
        <wp:inline distT="0" distB="0" distL="0" distR="0" wp14:anchorId="643E53A4" wp14:editId="461BA846">
          <wp:extent cx="7017488" cy="1762160"/>
          <wp:effectExtent l="0" t="0" r="0"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ata pie carta Intestata-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20000" cy="1762791"/>
                  </a:xfrm>
                  <a:prstGeom prst="rect">
                    <a:avLst/>
                  </a:prstGeom>
                </pic:spPr>
              </pic:pic>
            </a:graphicData>
          </a:graphic>
        </wp:inline>
      </w:drawing>
    </w:r>
  </w:p>
  <w:p w:rsidR="00F147CE" w:rsidRDefault="00F147C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40C" w:rsidRDefault="00D9440C" w:rsidP="00F147CE">
      <w:r>
        <w:separator/>
      </w:r>
    </w:p>
  </w:footnote>
  <w:footnote w:type="continuationSeparator" w:id="0">
    <w:p w:rsidR="00D9440C" w:rsidRDefault="00D9440C" w:rsidP="00F14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7CE" w:rsidRDefault="00785863" w:rsidP="00DB5DB7">
    <w:pPr>
      <w:pStyle w:val="Intestazione"/>
    </w:pPr>
    <w:r>
      <w:rPr>
        <w:noProof/>
      </w:rPr>
      <w:drawing>
        <wp:anchor distT="0" distB="0" distL="114300" distR="114300" simplePos="0" relativeHeight="251659264" behindDoc="0" locked="0" layoutInCell="1" allowOverlap="1" wp14:anchorId="6D482784" wp14:editId="0420F0B0">
          <wp:simplePos x="0" y="0"/>
          <wp:positionH relativeFrom="column">
            <wp:posOffset>5885180</wp:posOffset>
          </wp:positionH>
          <wp:positionV relativeFrom="paragraph">
            <wp:posOffset>140335</wp:posOffset>
          </wp:positionV>
          <wp:extent cx="1201420" cy="619760"/>
          <wp:effectExtent l="0" t="0" r="0" b="889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REJA_LOGO_2016-1 VERT_JPEG_pic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1420" cy="61976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EBE3B9E" wp14:editId="630218A1">
          <wp:simplePos x="0" y="0"/>
          <wp:positionH relativeFrom="column">
            <wp:posOffset>-280670</wp:posOffset>
          </wp:positionH>
          <wp:positionV relativeFrom="paragraph">
            <wp:posOffset>15875</wp:posOffset>
          </wp:positionV>
          <wp:extent cx="6134735" cy="86106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ata carta Intestata-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34735" cy="861060"/>
                  </a:xfrm>
                  <a:prstGeom prst="rect">
                    <a:avLst/>
                  </a:prstGeom>
                </pic:spPr>
              </pic:pic>
            </a:graphicData>
          </a:graphic>
          <wp14:sizeRelH relativeFrom="page">
            <wp14:pctWidth>0</wp14:pctWidth>
          </wp14:sizeRelH>
          <wp14:sizeRelV relativeFrom="page">
            <wp14:pctHeight>0</wp14:pctHeight>
          </wp14:sizeRelV>
        </wp:anchor>
      </w:drawing>
    </w:r>
    <w:r w:rsidR="00DB5DB7">
      <w:t xml:space="preserve">   </w:t>
    </w:r>
  </w:p>
  <w:p w:rsidR="00F147CE" w:rsidRDefault="00510E9A">
    <w:pPr>
      <w:pStyle w:val="Intestazione"/>
    </w:pPr>
    <w:r>
      <w:rPr>
        <w:rFonts w:ascii="Helvetica" w:eastAsia="Arial Unicode MS" w:hAnsi="Helvetica" w:cs="Arial Unicode MS"/>
        <w:noProof/>
        <w:spacing w:val="0"/>
        <w:sz w:val="20"/>
        <w:szCs w:val="20"/>
      </w:rPr>
      <w:drawing>
        <wp:anchor distT="0" distB="0" distL="114300" distR="114300" simplePos="0" relativeHeight="251658240" behindDoc="0" locked="0" layoutInCell="1" allowOverlap="1" wp14:anchorId="6277B89F" wp14:editId="25F28753">
          <wp:simplePos x="0" y="0"/>
          <wp:positionH relativeFrom="column">
            <wp:posOffset>2274570</wp:posOffset>
          </wp:positionH>
          <wp:positionV relativeFrom="paragraph">
            <wp:posOffset>793115</wp:posOffset>
          </wp:positionV>
          <wp:extent cx="2418715" cy="2172970"/>
          <wp:effectExtent l="0" t="0" r="635" b="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egg.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418715" cy="21729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774179"/>
    <w:multiLevelType w:val="hybridMultilevel"/>
    <w:tmpl w:val="C3E82850"/>
    <w:lvl w:ilvl="0" w:tplc="D52A40AA">
      <w:start w:val="2"/>
      <w:numFmt w:val="bullet"/>
      <w:lvlText w:val="-"/>
      <w:lvlJc w:val="left"/>
      <w:pPr>
        <w:ind w:left="360" w:hanging="360"/>
      </w:pPr>
      <w:rPr>
        <w:rFonts w:ascii="Helvetica" w:eastAsia="Arial Unicode MS" w:hAnsi="Helvetica" w:cs="Arial Unicode MS" w:hint="default"/>
        <w:b/>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7CE"/>
    <w:rsid w:val="000708AD"/>
    <w:rsid w:val="000856AB"/>
    <w:rsid w:val="00133274"/>
    <w:rsid w:val="001B4414"/>
    <w:rsid w:val="001C7CD9"/>
    <w:rsid w:val="00207CF4"/>
    <w:rsid w:val="00214D95"/>
    <w:rsid w:val="0023615E"/>
    <w:rsid w:val="00240A3D"/>
    <w:rsid w:val="00286338"/>
    <w:rsid w:val="00294358"/>
    <w:rsid w:val="0029596C"/>
    <w:rsid w:val="002C4F6A"/>
    <w:rsid w:val="002F1475"/>
    <w:rsid w:val="002F7FCA"/>
    <w:rsid w:val="003024E2"/>
    <w:rsid w:val="003372FC"/>
    <w:rsid w:val="00347176"/>
    <w:rsid w:val="003B0A14"/>
    <w:rsid w:val="003D33BA"/>
    <w:rsid w:val="00490150"/>
    <w:rsid w:val="004B17F0"/>
    <w:rsid w:val="004D6141"/>
    <w:rsid w:val="00510E9A"/>
    <w:rsid w:val="00526D31"/>
    <w:rsid w:val="005F7D52"/>
    <w:rsid w:val="00604080"/>
    <w:rsid w:val="00617D56"/>
    <w:rsid w:val="00700E32"/>
    <w:rsid w:val="00701ECD"/>
    <w:rsid w:val="00717905"/>
    <w:rsid w:val="0078352D"/>
    <w:rsid w:val="00785863"/>
    <w:rsid w:val="00810B35"/>
    <w:rsid w:val="00864C56"/>
    <w:rsid w:val="008827C5"/>
    <w:rsid w:val="00887395"/>
    <w:rsid w:val="008A6C08"/>
    <w:rsid w:val="008D5F42"/>
    <w:rsid w:val="008E65F8"/>
    <w:rsid w:val="00903DD6"/>
    <w:rsid w:val="00935C26"/>
    <w:rsid w:val="009B53D9"/>
    <w:rsid w:val="009F30E0"/>
    <w:rsid w:val="00A26B0F"/>
    <w:rsid w:val="00A63338"/>
    <w:rsid w:val="00A94D66"/>
    <w:rsid w:val="00B3444B"/>
    <w:rsid w:val="00B55D3D"/>
    <w:rsid w:val="00BA3AE4"/>
    <w:rsid w:val="00BB7E7F"/>
    <w:rsid w:val="00BD2E9D"/>
    <w:rsid w:val="00BD431B"/>
    <w:rsid w:val="00C41E41"/>
    <w:rsid w:val="00C42BB2"/>
    <w:rsid w:val="00CC1668"/>
    <w:rsid w:val="00CF7630"/>
    <w:rsid w:val="00D057A6"/>
    <w:rsid w:val="00D6559B"/>
    <w:rsid w:val="00D75D24"/>
    <w:rsid w:val="00D9440C"/>
    <w:rsid w:val="00DB5DB7"/>
    <w:rsid w:val="00DB7467"/>
    <w:rsid w:val="00DC5ED4"/>
    <w:rsid w:val="00E54D45"/>
    <w:rsid w:val="00F147CE"/>
    <w:rsid w:val="00F202F3"/>
    <w:rsid w:val="00FB0766"/>
    <w:rsid w:val="00FC441A"/>
    <w:rsid w:val="00FD1AB3"/>
    <w:rsid w:val="00FF03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B7E7F"/>
    <w:pPr>
      <w:spacing w:after="0" w:line="240" w:lineRule="auto"/>
    </w:pPr>
    <w:rPr>
      <w:rFonts w:ascii="Times New Roman" w:eastAsia="MS Mincho" w:hAnsi="Times New Roman" w:cs="Times New Roman"/>
      <w:spacing w:val="42"/>
      <w:kern w:val="24"/>
      <w:sz w:val="24"/>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147C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147CE"/>
    <w:rPr>
      <w:rFonts w:ascii="Tahoma" w:hAnsi="Tahoma" w:cs="Tahoma"/>
      <w:sz w:val="16"/>
      <w:szCs w:val="16"/>
    </w:rPr>
  </w:style>
  <w:style w:type="paragraph" w:styleId="Intestazione">
    <w:name w:val="header"/>
    <w:basedOn w:val="Normale"/>
    <w:link w:val="IntestazioneCarattere"/>
    <w:uiPriority w:val="99"/>
    <w:unhideWhenUsed/>
    <w:rsid w:val="00F147CE"/>
    <w:pPr>
      <w:tabs>
        <w:tab w:val="center" w:pos="4819"/>
        <w:tab w:val="right" w:pos="9638"/>
      </w:tabs>
    </w:pPr>
  </w:style>
  <w:style w:type="character" w:customStyle="1" w:styleId="IntestazioneCarattere">
    <w:name w:val="Intestazione Carattere"/>
    <w:basedOn w:val="Carpredefinitoparagrafo"/>
    <w:link w:val="Intestazione"/>
    <w:uiPriority w:val="99"/>
    <w:rsid w:val="00F147CE"/>
  </w:style>
  <w:style w:type="paragraph" w:styleId="Pidipagina">
    <w:name w:val="footer"/>
    <w:basedOn w:val="Normale"/>
    <w:link w:val="PidipaginaCarattere"/>
    <w:uiPriority w:val="99"/>
    <w:unhideWhenUsed/>
    <w:rsid w:val="00F147CE"/>
    <w:pPr>
      <w:tabs>
        <w:tab w:val="center" w:pos="4819"/>
        <w:tab w:val="right" w:pos="9638"/>
      </w:tabs>
    </w:pPr>
  </w:style>
  <w:style w:type="character" w:customStyle="1" w:styleId="PidipaginaCarattere">
    <w:name w:val="Piè di pagina Carattere"/>
    <w:basedOn w:val="Carpredefinitoparagrafo"/>
    <w:link w:val="Pidipagina"/>
    <w:uiPriority w:val="99"/>
    <w:rsid w:val="00F147CE"/>
  </w:style>
  <w:style w:type="paragraph" w:styleId="Paragrafoelenco">
    <w:name w:val="List Paragraph"/>
    <w:basedOn w:val="Normale"/>
    <w:uiPriority w:val="72"/>
    <w:qFormat/>
    <w:rsid w:val="00BB7E7F"/>
    <w:pPr>
      <w:ind w:left="708"/>
    </w:pPr>
  </w:style>
  <w:style w:type="paragraph" w:styleId="NormaleWeb">
    <w:name w:val="Normal (Web)"/>
    <w:basedOn w:val="Normale"/>
    <w:uiPriority w:val="99"/>
    <w:rsid w:val="00B3444B"/>
    <w:pPr>
      <w:spacing w:before="100" w:beforeAutospacing="1" w:after="100" w:afterAutospacing="1"/>
    </w:pPr>
    <w:rPr>
      <w:rFonts w:ascii="Arial Unicode MS" w:eastAsia="Times New Roman" w:hAnsi="Arial Unicode MS"/>
      <w:spacing w:val="0"/>
      <w:kern w:val="0"/>
    </w:rPr>
  </w:style>
  <w:style w:type="paragraph" w:customStyle="1" w:styleId="a">
    <w:basedOn w:val="Normale"/>
    <w:next w:val="Corpotesto"/>
    <w:link w:val="CorpodeltestoCarattere"/>
    <w:rsid w:val="00B3444B"/>
    <w:pPr>
      <w:jc w:val="both"/>
    </w:pPr>
    <w:rPr>
      <w:rFonts w:ascii="Arial" w:eastAsia="Times New Roman" w:hAnsi="Arial" w:cs="Arial"/>
      <w:spacing w:val="0"/>
      <w:kern w:val="0"/>
      <w:sz w:val="20"/>
      <w:szCs w:val="20"/>
    </w:rPr>
  </w:style>
  <w:style w:type="paragraph" w:styleId="Titolo">
    <w:name w:val="Title"/>
    <w:basedOn w:val="Normale"/>
    <w:link w:val="TitoloCarattere"/>
    <w:qFormat/>
    <w:rsid w:val="00B3444B"/>
    <w:pPr>
      <w:tabs>
        <w:tab w:val="left" w:pos="5103"/>
      </w:tabs>
      <w:overflowPunct w:val="0"/>
      <w:autoSpaceDE w:val="0"/>
      <w:autoSpaceDN w:val="0"/>
      <w:adjustRightInd w:val="0"/>
      <w:ind w:right="53"/>
      <w:jc w:val="center"/>
    </w:pPr>
    <w:rPr>
      <w:rFonts w:ascii="Trebuchet MS" w:eastAsia="Times New Roman" w:hAnsi="Trebuchet MS"/>
      <w:b/>
      <w:bCs/>
      <w:spacing w:val="0"/>
      <w:kern w:val="0"/>
      <w:sz w:val="36"/>
      <w:szCs w:val="36"/>
    </w:rPr>
  </w:style>
  <w:style w:type="character" w:customStyle="1" w:styleId="TitoloCarattere">
    <w:name w:val="Titolo Carattere"/>
    <w:basedOn w:val="Carpredefinitoparagrafo"/>
    <w:link w:val="Titolo"/>
    <w:rsid w:val="00B3444B"/>
    <w:rPr>
      <w:rFonts w:ascii="Trebuchet MS" w:eastAsia="Times New Roman" w:hAnsi="Trebuchet MS" w:cs="Times New Roman"/>
      <w:b/>
      <w:bCs/>
      <w:sz w:val="36"/>
      <w:szCs w:val="36"/>
      <w:lang w:eastAsia="it-IT"/>
    </w:rPr>
  </w:style>
  <w:style w:type="character" w:styleId="Enfasigrassetto">
    <w:name w:val="Strong"/>
    <w:uiPriority w:val="22"/>
    <w:qFormat/>
    <w:rsid w:val="00B3444B"/>
    <w:rPr>
      <w:b/>
      <w:bCs/>
    </w:rPr>
  </w:style>
  <w:style w:type="character" w:customStyle="1" w:styleId="CorpodeltestoCarattere">
    <w:name w:val="Corpo del testo Carattere"/>
    <w:link w:val="a"/>
    <w:rsid w:val="00B3444B"/>
    <w:rPr>
      <w:rFonts w:ascii="Arial" w:hAnsi="Arial" w:cs="Arial"/>
    </w:rPr>
  </w:style>
  <w:style w:type="paragraph" w:styleId="Corpotesto">
    <w:name w:val="Body Text"/>
    <w:basedOn w:val="Normale"/>
    <w:link w:val="CorpotestoCarattere"/>
    <w:uiPriority w:val="99"/>
    <w:semiHidden/>
    <w:unhideWhenUsed/>
    <w:rsid w:val="00B3444B"/>
    <w:pPr>
      <w:spacing w:after="120"/>
    </w:pPr>
  </w:style>
  <w:style w:type="character" w:customStyle="1" w:styleId="CorpotestoCarattere">
    <w:name w:val="Corpo testo Carattere"/>
    <w:basedOn w:val="Carpredefinitoparagrafo"/>
    <w:link w:val="Corpotesto"/>
    <w:uiPriority w:val="99"/>
    <w:semiHidden/>
    <w:rsid w:val="00B3444B"/>
    <w:rPr>
      <w:rFonts w:ascii="Times New Roman" w:eastAsia="MS Mincho" w:hAnsi="Times New Roman" w:cs="Times New Roman"/>
      <w:spacing w:val="42"/>
      <w:kern w:val="24"/>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B7E7F"/>
    <w:pPr>
      <w:spacing w:after="0" w:line="240" w:lineRule="auto"/>
    </w:pPr>
    <w:rPr>
      <w:rFonts w:ascii="Times New Roman" w:eastAsia="MS Mincho" w:hAnsi="Times New Roman" w:cs="Times New Roman"/>
      <w:spacing w:val="42"/>
      <w:kern w:val="24"/>
      <w:sz w:val="24"/>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147C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147CE"/>
    <w:rPr>
      <w:rFonts w:ascii="Tahoma" w:hAnsi="Tahoma" w:cs="Tahoma"/>
      <w:sz w:val="16"/>
      <w:szCs w:val="16"/>
    </w:rPr>
  </w:style>
  <w:style w:type="paragraph" w:styleId="Intestazione">
    <w:name w:val="header"/>
    <w:basedOn w:val="Normale"/>
    <w:link w:val="IntestazioneCarattere"/>
    <w:uiPriority w:val="99"/>
    <w:unhideWhenUsed/>
    <w:rsid w:val="00F147CE"/>
    <w:pPr>
      <w:tabs>
        <w:tab w:val="center" w:pos="4819"/>
        <w:tab w:val="right" w:pos="9638"/>
      </w:tabs>
    </w:pPr>
  </w:style>
  <w:style w:type="character" w:customStyle="1" w:styleId="IntestazioneCarattere">
    <w:name w:val="Intestazione Carattere"/>
    <w:basedOn w:val="Carpredefinitoparagrafo"/>
    <w:link w:val="Intestazione"/>
    <w:uiPriority w:val="99"/>
    <w:rsid w:val="00F147CE"/>
  </w:style>
  <w:style w:type="paragraph" w:styleId="Pidipagina">
    <w:name w:val="footer"/>
    <w:basedOn w:val="Normale"/>
    <w:link w:val="PidipaginaCarattere"/>
    <w:uiPriority w:val="99"/>
    <w:unhideWhenUsed/>
    <w:rsid w:val="00F147CE"/>
    <w:pPr>
      <w:tabs>
        <w:tab w:val="center" w:pos="4819"/>
        <w:tab w:val="right" w:pos="9638"/>
      </w:tabs>
    </w:pPr>
  </w:style>
  <w:style w:type="character" w:customStyle="1" w:styleId="PidipaginaCarattere">
    <w:name w:val="Piè di pagina Carattere"/>
    <w:basedOn w:val="Carpredefinitoparagrafo"/>
    <w:link w:val="Pidipagina"/>
    <w:uiPriority w:val="99"/>
    <w:rsid w:val="00F147CE"/>
  </w:style>
  <w:style w:type="paragraph" w:styleId="Paragrafoelenco">
    <w:name w:val="List Paragraph"/>
    <w:basedOn w:val="Normale"/>
    <w:uiPriority w:val="72"/>
    <w:qFormat/>
    <w:rsid w:val="00BB7E7F"/>
    <w:pPr>
      <w:ind w:left="708"/>
    </w:pPr>
  </w:style>
  <w:style w:type="paragraph" w:styleId="NormaleWeb">
    <w:name w:val="Normal (Web)"/>
    <w:basedOn w:val="Normale"/>
    <w:uiPriority w:val="99"/>
    <w:rsid w:val="00B3444B"/>
    <w:pPr>
      <w:spacing w:before="100" w:beforeAutospacing="1" w:after="100" w:afterAutospacing="1"/>
    </w:pPr>
    <w:rPr>
      <w:rFonts w:ascii="Arial Unicode MS" w:eastAsia="Times New Roman" w:hAnsi="Arial Unicode MS"/>
      <w:spacing w:val="0"/>
      <w:kern w:val="0"/>
    </w:rPr>
  </w:style>
  <w:style w:type="paragraph" w:customStyle="1" w:styleId="a">
    <w:basedOn w:val="Normale"/>
    <w:next w:val="Corpotesto"/>
    <w:link w:val="CorpodeltestoCarattere"/>
    <w:rsid w:val="00B3444B"/>
    <w:pPr>
      <w:jc w:val="both"/>
    </w:pPr>
    <w:rPr>
      <w:rFonts w:ascii="Arial" w:eastAsia="Times New Roman" w:hAnsi="Arial" w:cs="Arial"/>
      <w:spacing w:val="0"/>
      <w:kern w:val="0"/>
      <w:sz w:val="20"/>
      <w:szCs w:val="20"/>
    </w:rPr>
  </w:style>
  <w:style w:type="paragraph" w:styleId="Titolo">
    <w:name w:val="Title"/>
    <w:basedOn w:val="Normale"/>
    <w:link w:val="TitoloCarattere"/>
    <w:qFormat/>
    <w:rsid w:val="00B3444B"/>
    <w:pPr>
      <w:tabs>
        <w:tab w:val="left" w:pos="5103"/>
      </w:tabs>
      <w:overflowPunct w:val="0"/>
      <w:autoSpaceDE w:val="0"/>
      <w:autoSpaceDN w:val="0"/>
      <w:adjustRightInd w:val="0"/>
      <w:ind w:right="53"/>
      <w:jc w:val="center"/>
    </w:pPr>
    <w:rPr>
      <w:rFonts w:ascii="Trebuchet MS" w:eastAsia="Times New Roman" w:hAnsi="Trebuchet MS"/>
      <w:b/>
      <w:bCs/>
      <w:spacing w:val="0"/>
      <w:kern w:val="0"/>
      <w:sz w:val="36"/>
      <w:szCs w:val="36"/>
    </w:rPr>
  </w:style>
  <w:style w:type="character" w:customStyle="1" w:styleId="TitoloCarattere">
    <w:name w:val="Titolo Carattere"/>
    <w:basedOn w:val="Carpredefinitoparagrafo"/>
    <w:link w:val="Titolo"/>
    <w:rsid w:val="00B3444B"/>
    <w:rPr>
      <w:rFonts w:ascii="Trebuchet MS" w:eastAsia="Times New Roman" w:hAnsi="Trebuchet MS" w:cs="Times New Roman"/>
      <w:b/>
      <w:bCs/>
      <w:sz w:val="36"/>
      <w:szCs w:val="36"/>
      <w:lang w:eastAsia="it-IT"/>
    </w:rPr>
  </w:style>
  <w:style w:type="character" w:styleId="Enfasigrassetto">
    <w:name w:val="Strong"/>
    <w:uiPriority w:val="22"/>
    <w:qFormat/>
    <w:rsid w:val="00B3444B"/>
    <w:rPr>
      <w:b/>
      <w:bCs/>
    </w:rPr>
  </w:style>
  <w:style w:type="character" w:customStyle="1" w:styleId="CorpodeltestoCarattere">
    <w:name w:val="Corpo del testo Carattere"/>
    <w:link w:val="a"/>
    <w:rsid w:val="00B3444B"/>
    <w:rPr>
      <w:rFonts w:ascii="Arial" w:hAnsi="Arial" w:cs="Arial"/>
    </w:rPr>
  </w:style>
  <w:style w:type="paragraph" w:styleId="Corpotesto">
    <w:name w:val="Body Text"/>
    <w:basedOn w:val="Normale"/>
    <w:link w:val="CorpotestoCarattere"/>
    <w:uiPriority w:val="99"/>
    <w:semiHidden/>
    <w:unhideWhenUsed/>
    <w:rsid w:val="00B3444B"/>
    <w:pPr>
      <w:spacing w:after="120"/>
    </w:pPr>
  </w:style>
  <w:style w:type="character" w:customStyle="1" w:styleId="CorpotestoCarattere">
    <w:name w:val="Corpo testo Carattere"/>
    <w:basedOn w:val="Carpredefinitoparagrafo"/>
    <w:link w:val="Corpotesto"/>
    <w:uiPriority w:val="99"/>
    <w:semiHidden/>
    <w:rsid w:val="00B3444B"/>
    <w:rPr>
      <w:rFonts w:ascii="Times New Roman" w:eastAsia="MS Mincho" w:hAnsi="Times New Roman" w:cs="Times New Roman"/>
      <w:spacing w:val="42"/>
      <w:kern w:val="24"/>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98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1029</Words>
  <Characters>5869</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Koreja</dc:creator>
  <cp:lastModifiedBy>HP PRO</cp:lastModifiedBy>
  <cp:revision>15</cp:revision>
  <dcterms:created xsi:type="dcterms:W3CDTF">2016-03-21T15:23:00Z</dcterms:created>
  <dcterms:modified xsi:type="dcterms:W3CDTF">2016-04-01T11:28:00Z</dcterms:modified>
</cp:coreProperties>
</file>